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B4" w:rsidRPr="00651030" w:rsidRDefault="00C73DB4" w:rsidP="00C73DB4">
      <w:pPr>
        <w:jc w:val="center"/>
        <w:rPr>
          <w:rFonts w:ascii="Arial" w:hAnsi="Arial" w:cs="Arial"/>
          <w:b/>
          <w:u w:val="single"/>
        </w:rPr>
      </w:pPr>
      <w:r w:rsidRPr="00651030">
        <w:rPr>
          <w:rFonts w:ascii="Arial" w:hAnsi="Arial" w:cs="Arial"/>
          <w:b/>
          <w:u w:val="single"/>
        </w:rPr>
        <w:t>Dotazy ze semináře k výzvám IROP č. 46 a 47 na podporu základních škol (15. 9. 2016)</w:t>
      </w:r>
    </w:p>
    <w:p w:rsidR="00B446CD" w:rsidRPr="00651030" w:rsidRDefault="00B446CD" w:rsidP="00C73DB4">
      <w:pPr>
        <w:jc w:val="both"/>
        <w:rPr>
          <w:rFonts w:ascii="Arial" w:hAnsi="Arial" w:cs="Arial"/>
          <w:b/>
        </w:rPr>
      </w:pPr>
      <w:r w:rsidRPr="00651030">
        <w:rPr>
          <w:rFonts w:ascii="Arial" w:hAnsi="Arial" w:cs="Arial"/>
          <w:b/>
        </w:rPr>
        <w:t xml:space="preserve">Výzva č. 46 a 47 </w:t>
      </w:r>
      <w:r w:rsidR="00323E9D" w:rsidRPr="00651030">
        <w:rPr>
          <w:rFonts w:ascii="Arial" w:hAnsi="Arial" w:cs="Arial"/>
          <w:b/>
        </w:rPr>
        <w:t xml:space="preserve">– zveřejnění místního akčního plánu (MAP) </w:t>
      </w:r>
      <w:r w:rsidR="00323E9D" w:rsidRPr="00651030">
        <w:rPr>
          <w:rFonts w:ascii="Arial" w:hAnsi="Arial" w:cs="Arial"/>
          <w:b/>
        </w:rPr>
        <w:t>na webu</w:t>
      </w:r>
    </w:p>
    <w:p w:rsidR="00C73DB4" w:rsidRPr="00651030" w:rsidRDefault="00C73DB4" w:rsidP="00C73DB4">
      <w:pPr>
        <w:jc w:val="both"/>
        <w:rPr>
          <w:rFonts w:ascii="Arial" w:hAnsi="Arial" w:cs="Arial"/>
        </w:rPr>
      </w:pPr>
      <w:r w:rsidRPr="00651030">
        <w:rPr>
          <w:rFonts w:ascii="Arial" w:hAnsi="Arial" w:cs="Arial"/>
        </w:rPr>
        <w:t>Žadatel se dotazuje, zda musí být místní akční plán (MAP) zveřejněn na webu?</w:t>
      </w:r>
    </w:p>
    <w:p w:rsidR="00C73DB4" w:rsidRPr="00651030" w:rsidRDefault="00C73DB4" w:rsidP="00C73DB4">
      <w:pPr>
        <w:pStyle w:val="Odstavecseseznamem"/>
        <w:numPr>
          <w:ilvl w:val="0"/>
          <w:numId w:val="3"/>
        </w:numPr>
        <w:jc w:val="both"/>
        <w:rPr>
          <w:rFonts w:ascii="Arial" w:hAnsi="Arial" w:cs="Arial"/>
        </w:rPr>
      </w:pPr>
      <w:r w:rsidRPr="00651030">
        <w:rPr>
          <w:rFonts w:ascii="Arial" w:hAnsi="Arial" w:cs="Arial"/>
        </w:rPr>
        <w:t xml:space="preserve">Schválené místní akční plány (Strategické rámce MAP) jsou zveřejňovány na webu </w:t>
      </w:r>
      <w:hyperlink r:id="rId9" w:history="1">
        <w:r w:rsidRPr="00651030">
          <w:rPr>
            <w:rStyle w:val="Hypertextovodkaz"/>
            <w:rFonts w:ascii="Arial" w:hAnsi="Arial" w:cs="Arial"/>
          </w:rPr>
          <w:t>uze</w:t>
        </w:r>
        <w:bookmarkStart w:id="0" w:name="_GoBack"/>
        <w:bookmarkEnd w:id="0"/>
        <w:r w:rsidRPr="00651030">
          <w:rPr>
            <w:rStyle w:val="Hypertextovodkaz"/>
            <w:rFonts w:ascii="Arial" w:hAnsi="Arial" w:cs="Arial"/>
          </w:rPr>
          <w:t>m</w:t>
        </w:r>
        <w:r w:rsidRPr="00651030">
          <w:rPr>
            <w:rStyle w:val="Hypertextovodkaz"/>
            <w:rFonts w:ascii="Arial" w:hAnsi="Arial" w:cs="Arial"/>
          </w:rPr>
          <w:t>nidimenze.cz</w:t>
        </w:r>
      </w:hyperlink>
      <w:r w:rsidRPr="00651030">
        <w:rPr>
          <w:rFonts w:ascii="Arial" w:hAnsi="Arial" w:cs="Arial"/>
        </w:rPr>
        <w:t xml:space="preserve"> poté, co je zpracovatel MAP odevzdá. Rozhodujícím datem pro posouzení souladu žádosti s MAP je datum schválení MAP, nikoliv datum jeho zveřejnění. Nejzazším datem schválení MAP je pro potřeby 46. a 47. výzvy IROP 14. 2. 2017.  </w:t>
      </w:r>
    </w:p>
    <w:p w:rsidR="00B446CD" w:rsidRPr="00651030" w:rsidRDefault="00B446CD" w:rsidP="006F7945">
      <w:pPr>
        <w:jc w:val="both"/>
        <w:rPr>
          <w:rFonts w:ascii="Arial" w:hAnsi="Arial" w:cs="Arial"/>
          <w:b/>
        </w:rPr>
      </w:pPr>
      <w:r w:rsidRPr="00651030">
        <w:rPr>
          <w:rFonts w:ascii="Arial" w:hAnsi="Arial" w:cs="Arial"/>
          <w:b/>
        </w:rPr>
        <w:t xml:space="preserve">Výzva č. 46 a 47 </w:t>
      </w:r>
      <w:r w:rsidR="00323E9D" w:rsidRPr="00651030">
        <w:rPr>
          <w:rFonts w:ascii="Arial" w:hAnsi="Arial" w:cs="Arial"/>
          <w:b/>
        </w:rPr>
        <w:t xml:space="preserve">– řešení </w:t>
      </w:r>
      <w:r w:rsidR="00323E9D" w:rsidRPr="00651030">
        <w:rPr>
          <w:rFonts w:ascii="Arial" w:hAnsi="Arial" w:cs="Arial"/>
          <w:b/>
        </w:rPr>
        <w:t>bezbariérovost</w:t>
      </w:r>
      <w:r w:rsidR="00323E9D" w:rsidRPr="00651030">
        <w:rPr>
          <w:rFonts w:ascii="Arial" w:hAnsi="Arial" w:cs="Arial"/>
          <w:b/>
        </w:rPr>
        <w:t>i</w:t>
      </w:r>
    </w:p>
    <w:p w:rsidR="00C73DB4" w:rsidRPr="00651030" w:rsidRDefault="00C73DB4" w:rsidP="00C73DB4">
      <w:pPr>
        <w:jc w:val="both"/>
        <w:rPr>
          <w:rFonts w:ascii="Arial" w:hAnsi="Arial" w:cs="Arial"/>
        </w:rPr>
      </w:pPr>
      <w:r w:rsidRPr="00651030">
        <w:rPr>
          <w:rFonts w:ascii="Arial" w:hAnsi="Arial" w:cs="Arial"/>
        </w:rPr>
        <w:t>Žadatel se dotazuje, zda je možné řešit v rámci IROP pouze bezbariérovost?</w:t>
      </w:r>
    </w:p>
    <w:p w:rsidR="00C73DB4" w:rsidRPr="00651030" w:rsidRDefault="00C73DB4" w:rsidP="00C73DB4">
      <w:pPr>
        <w:pStyle w:val="Odstavecseseznamem"/>
        <w:numPr>
          <w:ilvl w:val="0"/>
          <w:numId w:val="3"/>
        </w:numPr>
        <w:jc w:val="both"/>
        <w:rPr>
          <w:rFonts w:ascii="Arial" w:hAnsi="Arial" w:cs="Arial"/>
        </w:rPr>
      </w:pPr>
      <w:r w:rsidRPr="00651030">
        <w:rPr>
          <w:rFonts w:ascii="Arial" w:hAnsi="Arial" w:cs="Arial"/>
        </w:rPr>
        <w:t>Pokud bude samostatnou náplní projektu bezbariérovost, musí být v Strategickém rámci MAP bezbariérovost explicitně uvedena (zaškrtnuta). Pokud bude bezbariérovost řešena v projektu na rozvoj klíčových kompetencí nebo na zvyšování kapacit, bezbariérovost v </w:t>
      </w:r>
      <w:proofErr w:type="gramStart"/>
      <w:r w:rsidRPr="00651030">
        <w:rPr>
          <w:rFonts w:ascii="Arial" w:hAnsi="Arial" w:cs="Arial"/>
        </w:rPr>
        <w:t>MAP</w:t>
      </w:r>
      <w:proofErr w:type="gramEnd"/>
      <w:r w:rsidRPr="00651030">
        <w:rPr>
          <w:rFonts w:ascii="Arial" w:hAnsi="Arial" w:cs="Arial"/>
        </w:rPr>
        <w:t xml:space="preserve"> nemusí být uvedena. </w:t>
      </w:r>
    </w:p>
    <w:p w:rsidR="00B446CD" w:rsidRPr="00651030" w:rsidRDefault="00B446CD" w:rsidP="006F7945">
      <w:pPr>
        <w:jc w:val="both"/>
        <w:rPr>
          <w:rFonts w:ascii="Arial" w:hAnsi="Arial" w:cs="Arial"/>
          <w:b/>
        </w:rPr>
      </w:pPr>
      <w:r w:rsidRPr="00651030">
        <w:rPr>
          <w:rFonts w:ascii="Arial" w:hAnsi="Arial" w:cs="Arial"/>
          <w:b/>
        </w:rPr>
        <w:t xml:space="preserve">Výzva č. 46 a 47 </w:t>
      </w:r>
      <w:r w:rsidR="008143C1" w:rsidRPr="00651030">
        <w:rPr>
          <w:rFonts w:ascii="Arial" w:hAnsi="Arial" w:cs="Arial"/>
          <w:b/>
        </w:rPr>
        <w:t>– podání projektu v případě, kdy ještě není schválený MAP</w:t>
      </w:r>
    </w:p>
    <w:p w:rsidR="00C73DB4" w:rsidRPr="00651030" w:rsidRDefault="00C73DB4" w:rsidP="00C73DB4">
      <w:pPr>
        <w:jc w:val="both"/>
        <w:rPr>
          <w:rFonts w:ascii="Arial" w:hAnsi="Arial" w:cs="Arial"/>
        </w:rPr>
      </w:pPr>
      <w:r w:rsidRPr="00651030">
        <w:rPr>
          <w:rFonts w:ascii="Arial" w:hAnsi="Arial" w:cs="Arial"/>
        </w:rPr>
        <w:t>Žadatel se dotazuje, zda pokud škola chce podat projekt, a není ještě schválen</w:t>
      </w:r>
      <w:r w:rsidR="00492EB2">
        <w:rPr>
          <w:rFonts w:ascii="Arial" w:hAnsi="Arial" w:cs="Arial"/>
        </w:rPr>
        <w:t>ý</w:t>
      </w:r>
      <w:r w:rsidRPr="00651030">
        <w:rPr>
          <w:rFonts w:ascii="Arial" w:hAnsi="Arial" w:cs="Arial"/>
        </w:rPr>
        <w:t xml:space="preserve"> MAP, musí žadatel dokládat čestné prohlášení?</w:t>
      </w:r>
    </w:p>
    <w:p w:rsidR="00C73DB4" w:rsidRPr="00651030" w:rsidRDefault="00C73DB4" w:rsidP="00C73DB4">
      <w:pPr>
        <w:pStyle w:val="Odstavecseseznamem"/>
        <w:numPr>
          <w:ilvl w:val="0"/>
          <w:numId w:val="3"/>
        </w:numPr>
        <w:jc w:val="both"/>
        <w:rPr>
          <w:rFonts w:ascii="Arial" w:hAnsi="Arial" w:cs="Arial"/>
        </w:rPr>
      </w:pPr>
      <w:r w:rsidRPr="00651030">
        <w:rPr>
          <w:rFonts w:ascii="Arial" w:hAnsi="Arial" w:cs="Arial"/>
        </w:rPr>
        <w:t>Žadatel čestné prohlášení ve vztahu k </w:t>
      </w:r>
      <w:proofErr w:type="gramStart"/>
      <w:r w:rsidRPr="00651030">
        <w:rPr>
          <w:rFonts w:ascii="Arial" w:hAnsi="Arial" w:cs="Arial"/>
        </w:rPr>
        <w:t>MAP</w:t>
      </w:r>
      <w:proofErr w:type="gramEnd"/>
      <w:r w:rsidRPr="00651030">
        <w:rPr>
          <w:rFonts w:ascii="Arial" w:hAnsi="Arial" w:cs="Arial"/>
        </w:rPr>
        <w:t xml:space="preserve"> nepřikládá. Žadatel musí vědět, jak se bude jmenovat jeho projektový záměr ve schváleném </w:t>
      </w:r>
      <w:r w:rsidR="00C73E8B" w:rsidRPr="00651030">
        <w:rPr>
          <w:rFonts w:ascii="Arial" w:hAnsi="Arial" w:cs="Arial"/>
        </w:rPr>
        <w:t>Strategickém rámci M</w:t>
      </w:r>
      <w:r w:rsidRPr="00651030">
        <w:rPr>
          <w:rFonts w:ascii="Arial" w:hAnsi="Arial" w:cs="Arial"/>
        </w:rPr>
        <w:t xml:space="preserve">AP, a tento název musí napsat do žádosti - studie proveditelnosti. </w:t>
      </w:r>
      <w:r w:rsidR="00C73E8B" w:rsidRPr="00651030">
        <w:rPr>
          <w:rFonts w:ascii="Arial" w:hAnsi="Arial" w:cs="Arial"/>
        </w:rPr>
        <w:t>Název projektového záměru ve Strategickém rámci MAP nemusí být shodný s názvem projektu v IROP.</w:t>
      </w:r>
    </w:p>
    <w:p w:rsidR="00B446CD" w:rsidRPr="00651030" w:rsidRDefault="00B446CD" w:rsidP="006F7945">
      <w:pPr>
        <w:jc w:val="both"/>
        <w:rPr>
          <w:rFonts w:ascii="Arial" w:hAnsi="Arial" w:cs="Arial"/>
          <w:b/>
        </w:rPr>
      </w:pPr>
      <w:r w:rsidRPr="00651030">
        <w:rPr>
          <w:rFonts w:ascii="Arial" w:hAnsi="Arial" w:cs="Arial"/>
          <w:b/>
        </w:rPr>
        <w:t xml:space="preserve">Výzva č. 46 a 47 </w:t>
      </w:r>
      <w:r w:rsidR="00C0143B" w:rsidRPr="00651030">
        <w:rPr>
          <w:rFonts w:ascii="Arial" w:hAnsi="Arial" w:cs="Arial"/>
          <w:b/>
        </w:rPr>
        <w:t>– jiné jméno projektu v </w:t>
      </w:r>
      <w:proofErr w:type="gramStart"/>
      <w:r w:rsidR="00C0143B" w:rsidRPr="00651030">
        <w:rPr>
          <w:rFonts w:ascii="Arial" w:hAnsi="Arial" w:cs="Arial"/>
          <w:b/>
        </w:rPr>
        <w:t>MAP</w:t>
      </w:r>
      <w:proofErr w:type="gramEnd"/>
      <w:r w:rsidR="00C0143B" w:rsidRPr="00651030">
        <w:rPr>
          <w:rFonts w:ascii="Arial" w:hAnsi="Arial" w:cs="Arial"/>
          <w:b/>
        </w:rPr>
        <w:t xml:space="preserve"> a </w:t>
      </w:r>
      <w:r w:rsidR="00C0143B" w:rsidRPr="00651030">
        <w:rPr>
          <w:rFonts w:ascii="Arial" w:hAnsi="Arial" w:cs="Arial"/>
          <w:b/>
        </w:rPr>
        <w:t>v žádosti o podporu (v MS2014+)</w:t>
      </w:r>
    </w:p>
    <w:p w:rsidR="00C73DB4" w:rsidRPr="00651030" w:rsidRDefault="00C73DB4" w:rsidP="00C73DB4">
      <w:pPr>
        <w:jc w:val="both"/>
        <w:rPr>
          <w:rFonts w:ascii="Arial" w:hAnsi="Arial" w:cs="Arial"/>
        </w:rPr>
      </w:pPr>
      <w:r w:rsidRPr="00651030">
        <w:rPr>
          <w:rFonts w:ascii="Arial" w:hAnsi="Arial" w:cs="Arial"/>
        </w:rPr>
        <w:t xml:space="preserve">Žadatel se dotazuje, může </w:t>
      </w:r>
      <w:r w:rsidR="00C0143B" w:rsidRPr="00651030">
        <w:rPr>
          <w:rFonts w:ascii="Arial" w:hAnsi="Arial" w:cs="Arial"/>
        </w:rPr>
        <w:t xml:space="preserve">se </w:t>
      </w:r>
      <w:r w:rsidRPr="00651030">
        <w:rPr>
          <w:rFonts w:ascii="Arial" w:hAnsi="Arial" w:cs="Arial"/>
        </w:rPr>
        <w:t xml:space="preserve">projekt jmenovat jinak v </w:t>
      </w:r>
      <w:proofErr w:type="gramStart"/>
      <w:r w:rsidRPr="00651030">
        <w:rPr>
          <w:rFonts w:ascii="Arial" w:hAnsi="Arial" w:cs="Arial"/>
        </w:rPr>
        <w:t>MAP</w:t>
      </w:r>
      <w:proofErr w:type="gramEnd"/>
      <w:r w:rsidRPr="00651030">
        <w:rPr>
          <w:rFonts w:ascii="Arial" w:hAnsi="Arial" w:cs="Arial"/>
        </w:rPr>
        <w:t xml:space="preserve"> a jinak v žádosti o podporu (v MS2014+)?</w:t>
      </w:r>
    </w:p>
    <w:p w:rsidR="00C73DB4" w:rsidRPr="00651030" w:rsidRDefault="00C73DB4" w:rsidP="00C73DB4">
      <w:pPr>
        <w:pStyle w:val="Odstavecseseznamem"/>
        <w:numPr>
          <w:ilvl w:val="0"/>
          <w:numId w:val="3"/>
        </w:numPr>
        <w:jc w:val="both"/>
        <w:rPr>
          <w:rFonts w:ascii="Arial" w:hAnsi="Arial" w:cs="Arial"/>
        </w:rPr>
      </w:pPr>
      <w:r w:rsidRPr="00651030">
        <w:rPr>
          <w:rFonts w:ascii="Arial" w:hAnsi="Arial" w:cs="Arial"/>
        </w:rPr>
        <w:t xml:space="preserve">Názvy mohou být rozdílné. Žadatel vazby projektového záměru, předloženého do IROP, a záměru, uvedeného ve Strategickém rámci MAP, popisuje ve studii proveditelnosti, která je přílohou žádosti o podporu. </w:t>
      </w:r>
    </w:p>
    <w:p w:rsidR="00B446CD" w:rsidRPr="00651030" w:rsidRDefault="00B446CD" w:rsidP="006F7945">
      <w:pPr>
        <w:jc w:val="both"/>
        <w:rPr>
          <w:rFonts w:ascii="Arial" w:hAnsi="Arial" w:cs="Arial"/>
          <w:b/>
        </w:rPr>
      </w:pPr>
      <w:r w:rsidRPr="00651030">
        <w:rPr>
          <w:rFonts w:ascii="Arial" w:hAnsi="Arial" w:cs="Arial"/>
          <w:b/>
        </w:rPr>
        <w:t xml:space="preserve">Výzva č. 46 a 47 </w:t>
      </w:r>
      <w:r w:rsidR="00C0143B" w:rsidRPr="00651030">
        <w:rPr>
          <w:rFonts w:ascii="Arial" w:hAnsi="Arial" w:cs="Arial"/>
          <w:b/>
        </w:rPr>
        <w:t xml:space="preserve">– v </w:t>
      </w:r>
      <w:proofErr w:type="gramStart"/>
      <w:r w:rsidR="00C0143B" w:rsidRPr="00651030">
        <w:rPr>
          <w:rFonts w:ascii="Arial" w:hAnsi="Arial" w:cs="Arial"/>
          <w:b/>
        </w:rPr>
        <w:t>MAP</w:t>
      </w:r>
      <w:proofErr w:type="gramEnd"/>
      <w:r w:rsidR="00C0143B" w:rsidRPr="00651030">
        <w:rPr>
          <w:rFonts w:ascii="Arial" w:hAnsi="Arial" w:cs="Arial"/>
          <w:b/>
        </w:rPr>
        <w:t xml:space="preserve"> uveden komplexní záměr školy</w:t>
      </w:r>
      <w:r w:rsidR="00C0143B" w:rsidRPr="00651030">
        <w:rPr>
          <w:rFonts w:ascii="Arial" w:hAnsi="Arial" w:cs="Arial"/>
          <w:b/>
        </w:rPr>
        <w:t xml:space="preserve"> - lze </w:t>
      </w:r>
      <w:r w:rsidR="00C0143B" w:rsidRPr="00651030">
        <w:rPr>
          <w:rFonts w:ascii="Arial" w:hAnsi="Arial" w:cs="Arial"/>
          <w:b/>
        </w:rPr>
        <w:t>do IROP předložit pouze část záměru</w:t>
      </w:r>
    </w:p>
    <w:p w:rsidR="00C73DB4" w:rsidRPr="00651030" w:rsidRDefault="00C73DB4" w:rsidP="00C73DB4">
      <w:pPr>
        <w:jc w:val="both"/>
        <w:rPr>
          <w:rFonts w:ascii="Arial" w:hAnsi="Arial" w:cs="Arial"/>
        </w:rPr>
      </w:pPr>
      <w:r w:rsidRPr="00651030">
        <w:rPr>
          <w:rFonts w:ascii="Arial" w:hAnsi="Arial" w:cs="Arial"/>
        </w:rPr>
        <w:t xml:space="preserve">Žadatel se dotazuje, zda pokud je v </w:t>
      </w:r>
      <w:proofErr w:type="gramStart"/>
      <w:r w:rsidRPr="00651030">
        <w:rPr>
          <w:rFonts w:ascii="Arial" w:hAnsi="Arial" w:cs="Arial"/>
        </w:rPr>
        <w:t>MAP</w:t>
      </w:r>
      <w:proofErr w:type="gramEnd"/>
      <w:r w:rsidRPr="00651030">
        <w:rPr>
          <w:rFonts w:ascii="Arial" w:hAnsi="Arial" w:cs="Arial"/>
        </w:rPr>
        <w:t xml:space="preserve"> uveden komplexní záměr školy, jestli mohou do IROP předložit pouze část záměru?</w:t>
      </w:r>
    </w:p>
    <w:p w:rsidR="00C73DB4" w:rsidRPr="00651030" w:rsidRDefault="00C73DB4" w:rsidP="00C73DB4">
      <w:pPr>
        <w:pStyle w:val="Odstavecseseznamem"/>
        <w:numPr>
          <w:ilvl w:val="0"/>
          <w:numId w:val="3"/>
        </w:numPr>
        <w:jc w:val="both"/>
        <w:rPr>
          <w:rFonts w:ascii="Arial" w:hAnsi="Arial" w:cs="Arial"/>
        </w:rPr>
      </w:pPr>
      <w:r w:rsidRPr="00651030">
        <w:rPr>
          <w:rFonts w:ascii="Arial" w:hAnsi="Arial" w:cs="Arial"/>
        </w:rPr>
        <w:t>Tento postup je možný. Zdůvodnění žadatel popíše ve studii proveditelnosti a popíše vazby projektového záměru, předloženého do IROP, a záměru, uvedeného v </w:t>
      </w:r>
      <w:proofErr w:type="gramStart"/>
      <w:r w:rsidRPr="00651030">
        <w:rPr>
          <w:rFonts w:ascii="Arial" w:hAnsi="Arial" w:cs="Arial"/>
        </w:rPr>
        <w:t>MAP</w:t>
      </w:r>
      <w:proofErr w:type="gramEnd"/>
      <w:r w:rsidRPr="00651030">
        <w:rPr>
          <w:rFonts w:ascii="Arial" w:hAnsi="Arial" w:cs="Arial"/>
        </w:rPr>
        <w:t>.</w:t>
      </w:r>
    </w:p>
    <w:p w:rsidR="00B446CD" w:rsidRPr="00651030" w:rsidRDefault="00B446CD" w:rsidP="006F7945">
      <w:pPr>
        <w:rPr>
          <w:rFonts w:ascii="Arial" w:hAnsi="Arial" w:cs="Arial"/>
          <w:b/>
        </w:rPr>
      </w:pPr>
      <w:r w:rsidRPr="00651030">
        <w:rPr>
          <w:rFonts w:ascii="Arial" w:hAnsi="Arial" w:cs="Arial"/>
          <w:b/>
        </w:rPr>
        <w:t>Výzva č. 46 a 47 -</w:t>
      </w:r>
      <w:r w:rsidR="00DE5360" w:rsidRPr="00651030">
        <w:rPr>
          <w:rFonts w:ascii="Arial" w:hAnsi="Arial" w:cs="Arial"/>
          <w:b/>
        </w:rPr>
        <w:t xml:space="preserve"> </w:t>
      </w:r>
      <w:r w:rsidR="00DE5360" w:rsidRPr="00651030">
        <w:rPr>
          <w:rFonts w:ascii="Arial" w:hAnsi="Arial" w:cs="Arial"/>
          <w:b/>
        </w:rPr>
        <w:t>jak má škola do Strategick</w:t>
      </w:r>
      <w:r w:rsidR="008A0793">
        <w:rPr>
          <w:rFonts w:ascii="Arial" w:hAnsi="Arial" w:cs="Arial"/>
          <w:b/>
        </w:rPr>
        <w:t>ého rámce MAP uvádět své záměry</w:t>
      </w:r>
    </w:p>
    <w:p w:rsidR="00C73DB4" w:rsidRPr="00651030" w:rsidRDefault="00C73DB4" w:rsidP="00C73DB4">
      <w:pPr>
        <w:jc w:val="both"/>
        <w:rPr>
          <w:rFonts w:ascii="Arial" w:hAnsi="Arial" w:cs="Arial"/>
        </w:rPr>
      </w:pPr>
      <w:r w:rsidRPr="00651030">
        <w:rPr>
          <w:rFonts w:ascii="Arial" w:hAnsi="Arial" w:cs="Arial"/>
        </w:rPr>
        <w:t xml:space="preserve">Žadatel se dotazuje, jak má škola do Strategického rámce MAP uvádět své záměry? </w:t>
      </w:r>
    </w:p>
    <w:p w:rsidR="00C73DB4" w:rsidRPr="00651030" w:rsidRDefault="00C73DB4" w:rsidP="00C73DB4">
      <w:pPr>
        <w:pStyle w:val="Odstavecseseznamem"/>
        <w:numPr>
          <w:ilvl w:val="0"/>
          <w:numId w:val="3"/>
        </w:numPr>
        <w:jc w:val="both"/>
        <w:rPr>
          <w:rFonts w:ascii="Arial" w:hAnsi="Arial" w:cs="Arial"/>
        </w:rPr>
      </w:pPr>
      <w:r w:rsidRPr="00651030">
        <w:rPr>
          <w:rFonts w:ascii="Arial" w:hAnsi="Arial" w:cs="Arial"/>
        </w:rPr>
        <w:lastRenderedPageBreak/>
        <w:t xml:space="preserve">Pokud má škola několik záměrů, může je koncipovat </w:t>
      </w:r>
      <w:r w:rsidR="008A0793">
        <w:rPr>
          <w:rFonts w:ascii="Arial" w:hAnsi="Arial" w:cs="Arial"/>
        </w:rPr>
        <w:t xml:space="preserve">do jednoho projektového záměru, </w:t>
      </w:r>
      <w:r w:rsidRPr="00651030">
        <w:rPr>
          <w:rFonts w:ascii="Arial" w:hAnsi="Arial" w:cs="Arial"/>
        </w:rPr>
        <w:t>nebo k názvu své školy do odrážek (dalších řádků) uvede své dílčí záměry.</w:t>
      </w:r>
    </w:p>
    <w:p w:rsidR="00B446CD" w:rsidRPr="00651030" w:rsidRDefault="00B446CD" w:rsidP="006F7945">
      <w:pPr>
        <w:jc w:val="both"/>
        <w:rPr>
          <w:rFonts w:ascii="Arial" w:hAnsi="Arial" w:cs="Arial"/>
          <w:b/>
        </w:rPr>
      </w:pPr>
      <w:r w:rsidRPr="00651030">
        <w:rPr>
          <w:rFonts w:ascii="Arial" w:hAnsi="Arial" w:cs="Arial"/>
          <w:b/>
        </w:rPr>
        <w:t>Výzva č. 46 a 47 -</w:t>
      </w:r>
      <w:r w:rsidR="007679E4" w:rsidRPr="00651030">
        <w:rPr>
          <w:rFonts w:ascii="Arial" w:hAnsi="Arial" w:cs="Arial"/>
          <w:b/>
        </w:rPr>
        <w:t xml:space="preserve"> </w:t>
      </w:r>
      <w:r w:rsidR="007679E4" w:rsidRPr="00651030">
        <w:rPr>
          <w:rFonts w:ascii="Arial" w:hAnsi="Arial" w:cs="Arial"/>
          <w:b/>
        </w:rPr>
        <w:t>historie žadatele</w:t>
      </w:r>
      <w:r w:rsidR="007679E4" w:rsidRPr="00651030">
        <w:rPr>
          <w:rFonts w:ascii="Arial" w:hAnsi="Arial" w:cs="Arial"/>
          <w:b/>
        </w:rPr>
        <w:t xml:space="preserve"> u neformálního vzdělávání</w:t>
      </w:r>
    </w:p>
    <w:p w:rsidR="00C73DB4" w:rsidRPr="00651030" w:rsidRDefault="00C73DB4" w:rsidP="00C73DB4">
      <w:pPr>
        <w:jc w:val="both"/>
        <w:rPr>
          <w:rFonts w:ascii="Arial" w:hAnsi="Arial" w:cs="Arial"/>
        </w:rPr>
      </w:pPr>
      <w:r w:rsidRPr="00651030">
        <w:rPr>
          <w:rFonts w:ascii="Arial" w:hAnsi="Arial" w:cs="Arial"/>
        </w:rPr>
        <w:t>Žadatel se dotazuje, zda se sleduje u neformálního vzdělávání historie žadatele?</w:t>
      </w:r>
    </w:p>
    <w:p w:rsidR="00C73DB4" w:rsidRPr="00651030" w:rsidRDefault="00C73DB4" w:rsidP="00C73DB4">
      <w:pPr>
        <w:pStyle w:val="Odstavecseseznamem"/>
        <w:numPr>
          <w:ilvl w:val="0"/>
          <w:numId w:val="3"/>
        </w:numPr>
        <w:jc w:val="both"/>
        <w:rPr>
          <w:rFonts w:ascii="Arial" w:hAnsi="Arial" w:cs="Arial"/>
        </w:rPr>
      </w:pPr>
      <w:r w:rsidRPr="00651030">
        <w:rPr>
          <w:rFonts w:ascii="Arial" w:hAnsi="Arial" w:cs="Arial"/>
        </w:rPr>
        <w:t>Historie žadatele se nesleduje, důležit</w:t>
      </w:r>
      <w:r w:rsidR="008A0793">
        <w:rPr>
          <w:rFonts w:ascii="Arial" w:hAnsi="Arial" w:cs="Arial"/>
        </w:rPr>
        <w:t>é</w:t>
      </w:r>
      <w:r w:rsidRPr="00651030">
        <w:rPr>
          <w:rFonts w:ascii="Arial" w:hAnsi="Arial" w:cs="Arial"/>
        </w:rPr>
        <w:t xml:space="preserve"> je, aby měl žadatel náplň své činnosti uvedenou v zakládacích listinách. </w:t>
      </w:r>
    </w:p>
    <w:p w:rsidR="00B446CD" w:rsidRPr="00651030" w:rsidRDefault="00B446CD" w:rsidP="006F7945">
      <w:pPr>
        <w:jc w:val="both"/>
        <w:rPr>
          <w:rFonts w:ascii="Arial" w:hAnsi="Arial" w:cs="Arial"/>
          <w:b/>
        </w:rPr>
      </w:pPr>
      <w:r w:rsidRPr="00651030">
        <w:rPr>
          <w:rFonts w:ascii="Arial" w:hAnsi="Arial" w:cs="Arial"/>
          <w:b/>
        </w:rPr>
        <w:t>Výzva č. 46 a 47 -</w:t>
      </w:r>
      <w:r w:rsidR="007679E4" w:rsidRPr="00651030">
        <w:rPr>
          <w:rFonts w:ascii="Arial" w:hAnsi="Arial" w:cs="Arial"/>
          <w:b/>
        </w:rPr>
        <w:t xml:space="preserve"> </w:t>
      </w:r>
      <w:r w:rsidR="007679E4" w:rsidRPr="00651030">
        <w:rPr>
          <w:rFonts w:ascii="Arial" w:hAnsi="Arial" w:cs="Arial"/>
          <w:b/>
        </w:rPr>
        <w:t>má žádost o podporu podávat zřizov</w:t>
      </w:r>
      <w:r w:rsidR="007B7A2D" w:rsidRPr="00651030">
        <w:rPr>
          <w:rFonts w:ascii="Arial" w:hAnsi="Arial" w:cs="Arial"/>
          <w:b/>
        </w:rPr>
        <w:t>atel školy (obec) či škola sama</w:t>
      </w:r>
    </w:p>
    <w:p w:rsidR="00C73DB4" w:rsidRPr="00651030" w:rsidRDefault="00C73DB4" w:rsidP="00C73DB4">
      <w:pPr>
        <w:jc w:val="both"/>
        <w:rPr>
          <w:rFonts w:ascii="Arial" w:hAnsi="Arial" w:cs="Arial"/>
        </w:rPr>
      </w:pPr>
      <w:r w:rsidRPr="00651030">
        <w:rPr>
          <w:rFonts w:ascii="Arial" w:hAnsi="Arial" w:cs="Arial"/>
        </w:rPr>
        <w:t>Žadatel se dotazuje, zda má žádost o podporu podávat zřizovatel školy (obec) či škola sama?</w:t>
      </w:r>
    </w:p>
    <w:p w:rsidR="00C73DB4" w:rsidRPr="00651030" w:rsidRDefault="00C73DB4" w:rsidP="00C73DB4">
      <w:pPr>
        <w:pStyle w:val="Odstavecseseznamem"/>
        <w:numPr>
          <w:ilvl w:val="0"/>
          <w:numId w:val="3"/>
        </w:numPr>
        <w:jc w:val="both"/>
        <w:rPr>
          <w:rFonts w:ascii="Arial" w:hAnsi="Arial" w:cs="Arial"/>
        </w:rPr>
      </w:pPr>
      <w:r w:rsidRPr="00651030">
        <w:rPr>
          <w:rFonts w:ascii="Arial" w:hAnsi="Arial" w:cs="Arial"/>
        </w:rPr>
        <w:t>Možné jsou oba způsoby, záleží na žadateli. Vždy musí být prokázán právní vztah k majetku.</w:t>
      </w:r>
    </w:p>
    <w:p w:rsidR="00B446CD" w:rsidRPr="00651030" w:rsidRDefault="00B446CD" w:rsidP="006F7945">
      <w:pPr>
        <w:jc w:val="both"/>
        <w:rPr>
          <w:rFonts w:ascii="Arial" w:hAnsi="Arial" w:cs="Arial"/>
          <w:b/>
        </w:rPr>
      </w:pPr>
      <w:r w:rsidRPr="00651030">
        <w:rPr>
          <w:rFonts w:ascii="Arial" w:hAnsi="Arial" w:cs="Arial"/>
          <w:b/>
        </w:rPr>
        <w:t>Výzva č. 46 a 47 -</w:t>
      </w:r>
      <w:r w:rsidR="007679E4" w:rsidRPr="00651030">
        <w:rPr>
          <w:rFonts w:ascii="Arial" w:hAnsi="Arial" w:cs="Arial"/>
          <w:b/>
        </w:rPr>
        <w:t xml:space="preserve"> kompletní rekonstrukce</w:t>
      </w:r>
      <w:r w:rsidR="007679E4" w:rsidRPr="00651030">
        <w:rPr>
          <w:rFonts w:ascii="Arial" w:hAnsi="Arial" w:cs="Arial"/>
          <w:b/>
        </w:rPr>
        <w:t xml:space="preserve"> rozvod</w:t>
      </w:r>
      <w:r w:rsidR="005C2BEB" w:rsidRPr="00651030">
        <w:rPr>
          <w:rFonts w:ascii="Arial" w:hAnsi="Arial" w:cs="Arial"/>
          <w:b/>
        </w:rPr>
        <w:t>ů</w:t>
      </w:r>
      <w:r w:rsidR="007679E4" w:rsidRPr="00651030">
        <w:rPr>
          <w:rFonts w:ascii="Arial" w:hAnsi="Arial" w:cs="Arial"/>
          <w:b/>
        </w:rPr>
        <w:t xml:space="preserve"> vody a odpadu v budově školy</w:t>
      </w:r>
    </w:p>
    <w:p w:rsidR="00C73DB4" w:rsidRPr="00651030" w:rsidRDefault="00C73DB4" w:rsidP="00C73DB4">
      <w:pPr>
        <w:jc w:val="both"/>
        <w:rPr>
          <w:rFonts w:ascii="Arial" w:hAnsi="Arial" w:cs="Arial"/>
        </w:rPr>
      </w:pPr>
      <w:r w:rsidRPr="00651030">
        <w:rPr>
          <w:rFonts w:ascii="Arial" w:hAnsi="Arial" w:cs="Arial"/>
        </w:rPr>
        <w:t xml:space="preserve">Žadatel se dotazuje, zda je možné kompletně rekonstruovat rozvody vody a odpadu v budově školy? </w:t>
      </w:r>
    </w:p>
    <w:p w:rsidR="00C73DB4" w:rsidRPr="00651030" w:rsidRDefault="00C73DB4" w:rsidP="00C73DB4">
      <w:pPr>
        <w:pStyle w:val="Odstavecseseznamem"/>
        <w:numPr>
          <w:ilvl w:val="0"/>
          <w:numId w:val="3"/>
        </w:numPr>
        <w:jc w:val="both"/>
        <w:rPr>
          <w:rFonts w:ascii="Arial" w:hAnsi="Arial" w:cs="Arial"/>
        </w:rPr>
      </w:pPr>
      <w:r w:rsidRPr="00651030">
        <w:rPr>
          <w:rFonts w:ascii="Arial" w:hAnsi="Arial" w:cs="Arial"/>
        </w:rPr>
        <w:t xml:space="preserve">IROP není určen pro sanaci oprav nevyhovujícího stavu budov. Modernizace rozvodů je možná jako součást modernizace odborných učeben s vazbou na klíčové kompetence, nikoliv kompletně pro celou školu. </w:t>
      </w:r>
    </w:p>
    <w:p w:rsidR="00B446CD" w:rsidRPr="00651030" w:rsidRDefault="00B446CD" w:rsidP="006F7945">
      <w:pPr>
        <w:jc w:val="both"/>
        <w:rPr>
          <w:rFonts w:ascii="Arial" w:hAnsi="Arial" w:cs="Arial"/>
          <w:b/>
        </w:rPr>
      </w:pPr>
      <w:r w:rsidRPr="00651030">
        <w:rPr>
          <w:rFonts w:ascii="Arial" w:hAnsi="Arial" w:cs="Arial"/>
          <w:b/>
        </w:rPr>
        <w:t xml:space="preserve">Výzva č. 46 a 47 </w:t>
      </w:r>
      <w:r w:rsidR="00854FDA" w:rsidRPr="00651030">
        <w:rPr>
          <w:rFonts w:ascii="Arial" w:hAnsi="Arial" w:cs="Arial"/>
          <w:b/>
        </w:rPr>
        <w:t>– bezbariérová WC a následná oprava všech WC ve škole</w:t>
      </w:r>
    </w:p>
    <w:p w:rsidR="00C73DB4" w:rsidRPr="00651030" w:rsidRDefault="00C73DB4" w:rsidP="00C73DB4">
      <w:pPr>
        <w:jc w:val="both"/>
        <w:rPr>
          <w:rFonts w:ascii="Arial" w:hAnsi="Arial" w:cs="Arial"/>
        </w:rPr>
      </w:pPr>
      <w:r w:rsidRPr="00651030">
        <w:rPr>
          <w:rFonts w:ascii="Arial" w:hAnsi="Arial" w:cs="Arial"/>
        </w:rPr>
        <w:t xml:space="preserve">Žadatel se dotazuje, </w:t>
      </w:r>
      <w:r w:rsidR="003D3571" w:rsidRPr="00651030">
        <w:rPr>
          <w:rFonts w:ascii="Arial" w:hAnsi="Arial" w:cs="Arial"/>
        </w:rPr>
        <w:t>zda mohou opravit všechny WC ve škole</w:t>
      </w:r>
      <w:r w:rsidR="003D3571">
        <w:rPr>
          <w:rFonts w:ascii="Arial" w:hAnsi="Arial" w:cs="Arial"/>
        </w:rPr>
        <w:t xml:space="preserve">, </w:t>
      </w:r>
      <w:r w:rsidRPr="00651030">
        <w:rPr>
          <w:rFonts w:ascii="Arial" w:hAnsi="Arial" w:cs="Arial"/>
        </w:rPr>
        <w:t>pokud budou ve škole dělat bezbariérové WC,?</w:t>
      </w:r>
    </w:p>
    <w:p w:rsidR="00C73DB4" w:rsidRPr="00651030" w:rsidRDefault="00C73DB4" w:rsidP="00C73DB4">
      <w:pPr>
        <w:pStyle w:val="Odstavecseseznamem"/>
        <w:numPr>
          <w:ilvl w:val="0"/>
          <w:numId w:val="3"/>
        </w:numPr>
        <w:jc w:val="both"/>
        <w:rPr>
          <w:rFonts w:ascii="Arial" w:hAnsi="Arial" w:cs="Arial"/>
        </w:rPr>
      </w:pPr>
      <w:r w:rsidRPr="00651030">
        <w:rPr>
          <w:rFonts w:ascii="Arial" w:hAnsi="Arial" w:cs="Arial"/>
        </w:rPr>
        <w:t>Budování bezbariérových WC spadá do hlavní podporované aktivity a jedná se o způsobilý výdaj. Budování dalšího sociálního zázemí je možné ve vazbě na modernizované nebo nově vybudované učebny pro rozvoj klíčových kompetencí či nových kmenových učeben. Nové kmenové učebny lze realizovat pouze ve správních obvodech ORP se sociálně vyloučenou lokalitou podle pravidel výzvy č. 47. Kompletní oprava sociálního zázemí školy není možná.</w:t>
      </w:r>
    </w:p>
    <w:p w:rsidR="00B446CD" w:rsidRPr="00651030" w:rsidRDefault="00B446CD" w:rsidP="006F7945">
      <w:pPr>
        <w:jc w:val="both"/>
        <w:rPr>
          <w:rFonts w:ascii="Arial" w:hAnsi="Arial" w:cs="Arial"/>
          <w:b/>
        </w:rPr>
      </w:pPr>
      <w:r w:rsidRPr="00651030">
        <w:rPr>
          <w:rFonts w:ascii="Arial" w:hAnsi="Arial" w:cs="Arial"/>
          <w:b/>
        </w:rPr>
        <w:t>Výzva č. 46 a 47 -</w:t>
      </w:r>
      <w:r w:rsidR="00854FDA" w:rsidRPr="00651030">
        <w:rPr>
          <w:rFonts w:ascii="Arial" w:hAnsi="Arial" w:cs="Arial"/>
          <w:b/>
        </w:rPr>
        <w:t xml:space="preserve"> </w:t>
      </w:r>
      <w:r w:rsidR="00DF6616" w:rsidRPr="00651030">
        <w:rPr>
          <w:rFonts w:ascii="Arial" w:hAnsi="Arial" w:cs="Arial"/>
          <w:b/>
        </w:rPr>
        <w:t xml:space="preserve"> </w:t>
      </w:r>
      <w:r w:rsidR="00DF6616" w:rsidRPr="00651030">
        <w:rPr>
          <w:rFonts w:ascii="Arial" w:hAnsi="Arial" w:cs="Arial"/>
          <w:b/>
        </w:rPr>
        <w:t>výdaje na sborovnu, ředitelnu a administrativní zázemí školy</w:t>
      </w:r>
    </w:p>
    <w:p w:rsidR="00C73DB4" w:rsidRPr="00651030" w:rsidRDefault="00C73DB4" w:rsidP="00C73DB4">
      <w:pPr>
        <w:jc w:val="both"/>
        <w:rPr>
          <w:rFonts w:ascii="Arial" w:hAnsi="Arial" w:cs="Arial"/>
        </w:rPr>
      </w:pPr>
      <w:r w:rsidRPr="00651030">
        <w:rPr>
          <w:rFonts w:ascii="Arial" w:hAnsi="Arial" w:cs="Arial"/>
        </w:rPr>
        <w:t>Žadatel se dotazuje, zda je možné v rámci projektu dát do způsobilých výdajů také výdaje na sborovnu, ředitelnu a administrativní zázemí školy?</w:t>
      </w:r>
    </w:p>
    <w:p w:rsidR="00C73DB4" w:rsidRPr="00651030" w:rsidRDefault="00C73DB4" w:rsidP="00C73DB4">
      <w:pPr>
        <w:pStyle w:val="Odstavecseseznamem"/>
        <w:numPr>
          <w:ilvl w:val="0"/>
          <w:numId w:val="3"/>
        </w:numPr>
        <w:jc w:val="both"/>
        <w:rPr>
          <w:rFonts w:ascii="Arial" w:hAnsi="Arial" w:cs="Arial"/>
        </w:rPr>
      </w:pPr>
      <w:r w:rsidRPr="00651030">
        <w:rPr>
          <w:rFonts w:ascii="Arial" w:hAnsi="Arial" w:cs="Arial"/>
        </w:rPr>
        <w:t xml:space="preserve">Výdaje na sborovnu, ředitelnu a administrativní kanceláře jsou nezpůsobilé. </w:t>
      </w:r>
    </w:p>
    <w:p w:rsidR="00B446CD" w:rsidRPr="00651030" w:rsidRDefault="00B446CD" w:rsidP="006F7945">
      <w:pPr>
        <w:jc w:val="both"/>
        <w:rPr>
          <w:rFonts w:ascii="Arial" w:hAnsi="Arial" w:cs="Arial"/>
          <w:b/>
        </w:rPr>
      </w:pPr>
      <w:r w:rsidRPr="00651030">
        <w:rPr>
          <w:rFonts w:ascii="Arial" w:hAnsi="Arial" w:cs="Arial"/>
          <w:b/>
        </w:rPr>
        <w:t>Výzva č. 46 a 47 -</w:t>
      </w:r>
      <w:r w:rsidR="00DF6616" w:rsidRPr="00651030">
        <w:rPr>
          <w:rFonts w:ascii="Arial" w:hAnsi="Arial" w:cs="Arial"/>
          <w:b/>
        </w:rPr>
        <w:t xml:space="preserve"> </w:t>
      </w:r>
      <w:r w:rsidR="00DF6616" w:rsidRPr="00651030">
        <w:rPr>
          <w:rFonts w:ascii="Arial" w:hAnsi="Arial" w:cs="Arial"/>
          <w:b/>
        </w:rPr>
        <w:t>bezbariérovost celé školy nebo postačí pouze bezbariérovost učeben</w:t>
      </w:r>
    </w:p>
    <w:p w:rsidR="00C73DB4" w:rsidRPr="00651030" w:rsidRDefault="00C73DB4" w:rsidP="00C73DB4">
      <w:pPr>
        <w:jc w:val="both"/>
        <w:rPr>
          <w:rFonts w:ascii="Arial" w:hAnsi="Arial" w:cs="Arial"/>
        </w:rPr>
      </w:pPr>
      <w:r w:rsidRPr="00651030">
        <w:rPr>
          <w:rFonts w:ascii="Arial" w:hAnsi="Arial" w:cs="Arial"/>
        </w:rPr>
        <w:t>Žadatel se dotazuje, zda je nutné v rámci projektu zajistit bezbariérovost celé školy nebo postačí pouze bezbariérovost učeben?</w:t>
      </w:r>
    </w:p>
    <w:p w:rsidR="00293875" w:rsidRPr="00651030" w:rsidRDefault="00C73DB4" w:rsidP="00CA19FE">
      <w:pPr>
        <w:pStyle w:val="Odstavecseseznamem"/>
        <w:numPr>
          <w:ilvl w:val="0"/>
          <w:numId w:val="3"/>
        </w:numPr>
        <w:jc w:val="both"/>
        <w:rPr>
          <w:rFonts w:ascii="Arial" w:hAnsi="Arial" w:cs="Arial"/>
        </w:rPr>
      </w:pPr>
      <w:r w:rsidRPr="00651030">
        <w:rPr>
          <w:rFonts w:ascii="Arial" w:hAnsi="Arial" w:cs="Arial"/>
        </w:rPr>
        <w:t xml:space="preserve">Podmínkou přijatelnosti v IROP je, že učebny, výukové prostory, kabinety a další školní pracoviště, podpořené z IROP, musí být bezbariérově dostupné. Základním požadavkem jsou zajištěné bezbariérové toalety a umožnění volného pohybu osob na vozíku od </w:t>
      </w:r>
      <w:r w:rsidRPr="00651030">
        <w:rPr>
          <w:rFonts w:ascii="Arial" w:hAnsi="Arial" w:cs="Arial"/>
        </w:rPr>
        <w:lastRenderedPageBreak/>
        <w:t xml:space="preserve">vstupu do budovy po vstup do učebny, výukových prostor, kabinetu, podpořených z IROP.  </w:t>
      </w:r>
    </w:p>
    <w:p w:rsidR="00B446CD" w:rsidRPr="00651030" w:rsidRDefault="00B446CD" w:rsidP="006F7945">
      <w:pPr>
        <w:jc w:val="both"/>
        <w:rPr>
          <w:rFonts w:ascii="Arial" w:hAnsi="Arial" w:cs="Arial"/>
          <w:b/>
        </w:rPr>
      </w:pPr>
      <w:r w:rsidRPr="00651030">
        <w:rPr>
          <w:rFonts w:ascii="Arial" w:hAnsi="Arial" w:cs="Arial"/>
          <w:b/>
        </w:rPr>
        <w:t>Výzva č. 46 a 47 -</w:t>
      </w:r>
      <w:r w:rsidR="00B9168E" w:rsidRPr="00651030">
        <w:rPr>
          <w:rFonts w:ascii="Arial" w:hAnsi="Arial" w:cs="Arial"/>
          <w:b/>
        </w:rPr>
        <w:t xml:space="preserve"> na</w:t>
      </w:r>
      <w:r w:rsidR="00B9168E" w:rsidRPr="00651030">
        <w:rPr>
          <w:rFonts w:ascii="Arial" w:hAnsi="Arial" w:cs="Arial"/>
          <w:b/>
        </w:rPr>
        <w:t>výšení kapacity v Rejstříku škol a školských zařízení</w:t>
      </w:r>
    </w:p>
    <w:p w:rsidR="00C73DB4" w:rsidRPr="00651030" w:rsidRDefault="00C73DB4" w:rsidP="00C73DB4">
      <w:pPr>
        <w:jc w:val="both"/>
        <w:rPr>
          <w:rFonts w:ascii="Arial" w:hAnsi="Arial" w:cs="Arial"/>
        </w:rPr>
      </w:pPr>
      <w:r w:rsidRPr="00651030">
        <w:rPr>
          <w:rFonts w:ascii="Arial" w:hAnsi="Arial" w:cs="Arial"/>
        </w:rPr>
        <w:t>Žadatel se dotazuje, zda musí dojít k navýšení rejstříkové kapacity při budování nových kmenových učeben?</w:t>
      </w:r>
    </w:p>
    <w:p w:rsidR="00C73DB4" w:rsidRPr="00651030" w:rsidRDefault="00C73DB4" w:rsidP="00C73DB4">
      <w:pPr>
        <w:pStyle w:val="Odstavecseseznamem"/>
        <w:numPr>
          <w:ilvl w:val="0"/>
          <w:numId w:val="3"/>
        </w:numPr>
        <w:jc w:val="both"/>
        <w:rPr>
          <w:rFonts w:ascii="Arial" w:hAnsi="Arial" w:cs="Arial"/>
        </w:rPr>
      </w:pPr>
      <w:r w:rsidRPr="00651030">
        <w:rPr>
          <w:rFonts w:ascii="Arial" w:hAnsi="Arial" w:cs="Arial"/>
        </w:rPr>
        <w:t xml:space="preserve">Ke zvýšení kapacity v Rejstříku škol a školských zařízení dojít nemusí. Zvýšení kapacity se sleduje ve studii proveditelnosti a žadatel uvádí stávající počet kmenových učeben ve škole a uvede, kolik nových učeben v projektu realizuje a jakou budou mít kapacitu. Zdůvodnění potřebnosti vytvoření nových kapacit žadatel rovněž popisuje ve studii proveditelnosti. </w:t>
      </w:r>
    </w:p>
    <w:p w:rsidR="00B446CD" w:rsidRPr="00651030" w:rsidRDefault="00B446CD" w:rsidP="006F7945">
      <w:pPr>
        <w:jc w:val="both"/>
        <w:rPr>
          <w:rFonts w:ascii="Arial" w:hAnsi="Arial" w:cs="Arial"/>
          <w:b/>
        </w:rPr>
      </w:pPr>
      <w:r w:rsidRPr="00651030">
        <w:rPr>
          <w:rFonts w:ascii="Arial" w:hAnsi="Arial" w:cs="Arial"/>
          <w:b/>
        </w:rPr>
        <w:t xml:space="preserve">Výzva č. 46 a 47 </w:t>
      </w:r>
      <w:r w:rsidR="00B9168E" w:rsidRPr="00651030">
        <w:rPr>
          <w:rFonts w:ascii="Arial" w:hAnsi="Arial" w:cs="Arial"/>
          <w:b/>
        </w:rPr>
        <w:t>– možnost pouze nákupu vybavení</w:t>
      </w:r>
    </w:p>
    <w:p w:rsidR="00C73DB4" w:rsidRPr="00651030" w:rsidRDefault="00C73DB4" w:rsidP="00C73DB4">
      <w:pPr>
        <w:jc w:val="both"/>
        <w:rPr>
          <w:rFonts w:ascii="Arial" w:hAnsi="Arial" w:cs="Arial"/>
        </w:rPr>
      </w:pPr>
      <w:r w:rsidRPr="00651030">
        <w:rPr>
          <w:rFonts w:ascii="Arial" w:hAnsi="Arial" w:cs="Arial"/>
        </w:rPr>
        <w:t xml:space="preserve">Žadatel se dotazuje, zda je možné z IROP nakoupit pouze vybavení? </w:t>
      </w:r>
    </w:p>
    <w:p w:rsidR="00C73DB4" w:rsidRPr="00651030" w:rsidRDefault="00C73DB4" w:rsidP="00C73DB4">
      <w:pPr>
        <w:pStyle w:val="Odstavecseseznamem"/>
        <w:numPr>
          <w:ilvl w:val="0"/>
          <w:numId w:val="3"/>
        </w:numPr>
        <w:jc w:val="both"/>
        <w:rPr>
          <w:rFonts w:ascii="Arial" w:hAnsi="Arial" w:cs="Arial"/>
        </w:rPr>
      </w:pPr>
      <w:r w:rsidRPr="00651030">
        <w:rPr>
          <w:rFonts w:ascii="Arial" w:hAnsi="Arial" w:cs="Arial"/>
        </w:rPr>
        <w:t>Současné nastavení Specifických pravidel (verze 1.0) pouhý nákup vybavení neumožňuje. Aktualizace Specifických pravidel (verze</w:t>
      </w:r>
      <w:r w:rsidR="00F73DE5" w:rsidRPr="00651030">
        <w:rPr>
          <w:rFonts w:ascii="Arial" w:hAnsi="Arial" w:cs="Arial"/>
        </w:rPr>
        <w:t xml:space="preserve"> </w:t>
      </w:r>
      <w:r w:rsidRPr="00651030">
        <w:rPr>
          <w:rFonts w:ascii="Arial" w:hAnsi="Arial" w:cs="Arial"/>
        </w:rPr>
        <w:t>1.1) nákup vybavení umožní. IROP j</w:t>
      </w:r>
      <w:r w:rsidR="008E5CF9" w:rsidRPr="00651030">
        <w:rPr>
          <w:rFonts w:ascii="Arial" w:hAnsi="Arial" w:cs="Arial"/>
        </w:rPr>
        <w:t xml:space="preserve">e investiční operační program a SC 2.4 </w:t>
      </w:r>
      <w:r w:rsidR="00E130C4">
        <w:rPr>
          <w:rFonts w:ascii="Arial" w:hAnsi="Arial" w:cs="Arial"/>
        </w:rPr>
        <w:t xml:space="preserve">(Vzdělávání) </w:t>
      </w:r>
      <w:r w:rsidR="008E5CF9" w:rsidRPr="00651030">
        <w:rPr>
          <w:rFonts w:ascii="Arial" w:hAnsi="Arial" w:cs="Arial"/>
        </w:rPr>
        <w:t>je určen zejména</w:t>
      </w:r>
      <w:r w:rsidR="00E130C4">
        <w:rPr>
          <w:rFonts w:ascii="Arial" w:hAnsi="Arial" w:cs="Arial"/>
        </w:rPr>
        <w:t xml:space="preserve"> na</w:t>
      </w:r>
      <w:r w:rsidR="008E5CF9" w:rsidRPr="00651030">
        <w:rPr>
          <w:rFonts w:ascii="Arial" w:hAnsi="Arial" w:cs="Arial"/>
        </w:rPr>
        <w:t xml:space="preserve"> investiční (stavební) projekty. Nákup vybavení je možný, nicméně upozorňuje žadatele na podmínky doby udržitelnosti a nutnost bezbariérové dostupnosti výstupů projektů. IROP není vhodný pro nákup drobného (spotřebního) vybavení.</w:t>
      </w:r>
    </w:p>
    <w:p w:rsidR="00B446CD" w:rsidRPr="00651030" w:rsidRDefault="00B446CD" w:rsidP="006F7945">
      <w:pPr>
        <w:jc w:val="both"/>
        <w:rPr>
          <w:rFonts w:ascii="Arial" w:hAnsi="Arial" w:cs="Arial"/>
          <w:b/>
        </w:rPr>
      </w:pPr>
      <w:r w:rsidRPr="00651030">
        <w:rPr>
          <w:rFonts w:ascii="Arial" w:hAnsi="Arial" w:cs="Arial"/>
          <w:b/>
        </w:rPr>
        <w:t>Výzva č. 46 a 47 -</w:t>
      </w:r>
      <w:r w:rsidR="002C7FA4" w:rsidRPr="00651030">
        <w:rPr>
          <w:rFonts w:ascii="Arial" w:hAnsi="Arial" w:cs="Arial"/>
          <w:b/>
        </w:rPr>
        <w:t xml:space="preserve"> </w:t>
      </w:r>
      <w:r w:rsidR="002C7FA4" w:rsidRPr="00651030">
        <w:rPr>
          <w:rFonts w:ascii="Arial" w:hAnsi="Arial" w:cs="Arial"/>
          <w:b/>
        </w:rPr>
        <w:t xml:space="preserve">nákup </w:t>
      </w:r>
      <w:proofErr w:type="spellStart"/>
      <w:r w:rsidR="002C7FA4" w:rsidRPr="00651030">
        <w:rPr>
          <w:rFonts w:ascii="Arial" w:hAnsi="Arial" w:cs="Arial"/>
          <w:b/>
        </w:rPr>
        <w:t>schodolezu</w:t>
      </w:r>
      <w:proofErr w:type="spellEnd"/>
    </w:p>
    <w:p w:rsidR="00C73DB4" w:rsidRPr="00651030" w:rsidRDefault="00C73DB4" w:rsidP="00C73DB4">
      <w:pPr>
        <w:jc w:val="both"/>
        <w:rPr>
          <w:rFonts w:ascii="Arial" w:hAnsi="Arial" w:cs="Arial"/>
        </w:rPr>
      </w:pPr>
      <w:r w:rsidRPr="00651030">
        <w:rPr>
          <w:rFonts w:ascii="Arial" w:hAnsi="Arial" w:cs="Arial"/>
        </w:rPr>
        <w:t xml:space="preserve">Žadatel se dotazuje, zda je způsobilý nákup </w:t>
      </w:r>
      <w:proofErr w:type="spellStart"/>
      <w:r w:rsidRPr="00651030">
        <w:rPr>
          <w:rFonts w:ascii="Arial" w:hAnsi="Arial" w:cs="Arial"/>
        </w:rPr>
        <w:t>schodolezu</w:t>
      </w:r>
      <w:proofErr w:type="spellEnd"/>
      <w:r w:rsidRPr="00651030">
        <w:rPr>
          <w:rFonts w:ascii="Arial" w:hAnsi="Arial" w:cs="Arial"/>
        </w:rPr>
        <w:t>?</w:t>
      </w:r>
    </w:p>
    <w:p w:rsidR="00C73DB4" w:rsidRPr="00651030" w:rsidRDefault="00C73DB4" w:rsidP="00C73DB4">
      <w:pPr>
        <w:pStyle w:val="Odstavecseseznamem"/>
        <w:numPr>
          <w:ilvl w:val="0"/>
          <w:numId w:val="3"/>
        </w:numPr>
        <w:jc w:val="both"/>
        <w:rPr>
          <w:rFonts w:ascii="Arial" w:hAnsi="Arial" w:cs="Arial"/>
        </w:rPr>
      </w:pPr>
      <w:r w:rsidRPr="00651030">
        <w:rPr>
          <w:rFonts w:ascii="Arial" w:hAnsi="Arial" w:cs="Arial"/>
        </w:rPr>
        <w:t xml:space="preserve">Nákup </w:t>
      </w:r>
      <w:proofErr w:type="spellStart"/>
      <w:r w:rsidRPr="00651030">
        <w:rPr>
          <w:rFonts w:ascii="Arial" w:hAnsi="Arial" w:cs="Arial"/>
        </w:rPr>
        <w:t>schodolezu</w:t>
      </w:r>
      <w:proofErr w:type="spellEnd"/>
      <w:r w:rsidRPr="00651030">
        <w:rPr>
          <w:rFonts w:ascii="Arial" w:hAnsi="Arial" w:cs="Arial"/>
        </w:rPr>
        <w:t xml:space="preserve"> je možný, jedná se o alternativní řešení, pokud nelze bezbariérovost zajistit stavebními úpravami. </w:t>
      </w:r>
    </w:p>
    <w:p w:rsidR="00947C95" w:rsidRPr="00651030" w:rsidRDefault="00947C95" w:rsidP="006F7945">
      <w:pPr>
        <w:jc w:val="both"/>
        <w:rPr>
          <w:rFonts w:ascii="Arial" w:hAnsi="Arial" w:cs="Arial"/>
          <w:b/>
        </w:rPr>
      </w:pPr>
      <w:r w:rsidRPr="00651030">
        <w:rPr>
          <w:rFonts w:ascii="Arial" w:hAnsi="Arial" w:cs="Arial"/>
          <w:b/>
        </w:rPr>
        <w:t>Výzva č. 46 a 47 -</w:t>
      </w:r>
      <w:r w:rsidR="002C7FA4" w:rsidRPr="00651030">
        <w:rPr>
          <w:rFonts w:ascii="Arial" w:hAnsi="Arial" w:cs="Arial"/>
          <w:b/>
        </w:rPr>
        <w:t xml:space="preserve"> </w:t>
      </w:r>
      <w:r w:rsidR="002C7FA4" w:rsidRPr="00651030">
        <w:rPr>
          <w:rFonts w:ascii="Arial" w:hAnsi="Arial" w:cs="Arial"/>
          <w:b/>
        </w:rPr>
        <w:t>rozšiřování kapacit kmenových učeben</w:t>
      </w:r>
      <w:r w:rsidR="002C7FA4" w:rsidRPr="00651030">
        <w:rPr>
          <w:rFonts w:ascii="Arial" w:hAnsi="Arial" w:cs="Arial"/>
          <w:b/>
        </w:rPr>
        <w:t xml:space="preserve"> a klesající </w:t>
      </w:r>
      <w:r w:rsidR="002C7FA4" w:rsidRPr="00651030">
        <w:rPr>
          <w:rFonts w:ascii="Arial" w:hAnsi="Arial" w:cs="Arial"/>
          <w:b/>
        </w:rPr>
        <w:t>demografická křivka</w:t>
      </w:r>
    </w:p>
    <w:p w:rsidR="000D6BEB" w:rsidRPr="00651030" w:rsidRDefault="00A13F04" w:rsidP="00A13F04">
      <w:pPr>
        <w:jc w:val="both"/>
        <w:rPr>
          <w:rFonts w:ascii="Arial" w:hAnsi="Arial" w:cs="Arial"/>
        </w:rPr>
      </w:pPr>
      <w:r w:rsidRPr="00651030">
        <w:rPr>
          <w:rFonts w:ascii="Arial" w:hAnsi="Arial" w:cs="Arial"/>
        </w:rPr>
        <w:t>Žadatel chce realizovat</w:t>
      </w:r>
      <w:r w:rsidR="006A79F1" w:rsidRPr="00651030">
        <w:rPr>
          <w:rFonts w:ascii="Arial" w:hAnsi="Arial" w:cs="Arial"/>
        </w:rPr>
        <w:t xml:space="preserve"> projekt na rozšiřování kapacit kmenových učeben, ale obává se, že</w:t>
      </w:r>
      <w:r w:rsidRPr="00651030">
        <w:rPr>
          <w:rFonts w:ascii="Arial" w:hAnsi="Arial" w:cs="Arial"/>
        </w:rPr>
        <w:t xml:space="preserve"> </w:t>
      </w:r>
      <w:r w:rsidR="006A79F1" w:rsidRPr="00651030">
        <w:rPr>
          <w:rFonts w:ascii="Arial" w:hAnsi="Arial" w:cs="Arial"/>
        </w:rPr>
        <w:t>b</w:t>
      </w:r>
      <w:r w:rsidR="000D6BEB" w:rsidRPr="00651030">
        <w:rPr>
          <w:rFonts w:ascii="Arial" w:hAnsi="Arial" w:cs="Arial"/>
        </w:rPr>
        <w:t>ude kles</w:t>
      </w:r>
      <w:r w:rsidR="006A79F1" w:rsidRPr="00651030">
        <w:rPr>
          <w:rFonts w:ascii="Arial" w:hAnsi="Arial" w:cs="Arial"/>
        </w:rPr>
        <w:t>at demografická křivka</w:t>
      </w:r>
      <w:r w:rsidR="00EE76F0" w:rsidRPr="00651030">
        <w:rPr>
          <w:rFonts w:ascii="Arial" w:hAnsi="Arial" w:cs="Arial"/>
        </w:rPr>
        <w:t>?</w:t>
      </w:r>
    </w:p>
    <w:p w:rsidR="000D6BEB" w:rsidRPr="00651030" w:rsidRDefault="006A79F1" w:rsidP="00A13F04">
      <w:pPr>
        <w:pStyle w:val="Odstavecseseznamem"/>
        <w:numPr>
          <w:ilvl w:val="0"/>
          <w:numId w:val="3"/>
        </w:numPr>
        <w:jc w:val="both"/>
        <w:rPr>
          <w:rFonts w:ascii="Arial" w:hAnsi="Arial" w:cs="Arial"/>
        </w:rPr>
      </w:pPr>
      <w:r w:rsidRPr="00651030">
        <w:rPr>
          <w:rFonts w:ascii="Arial" w:hAnsi="Arial" w:cs="Arial"/>
        </w:rPr>
        <w:t>V</w:t>
      </w:r>
      <w:r w:rsidR="00722BE6" w:rsidRPr="00651030">
        <w:rPr>
          <w:rFonts w:ascii="Arial" w:hAnsi="Arial" w:cs="Arial"/>
        </w:rPr>
        <w:t>e</w:t>
      </w:r>
      <w:r w:rsidRPr="00651030">
        <w:rPr>
          <w:rFonts w:ascii="Arial" w:hAnsi="Arial" w:cs="Arial"/>
        </w:rPr>
        <w:t xml:space="preserve"> studi</w:t>
      </w:r>
      <w:r w:rsidR="00722BE6" w:rsidRPr="00651030">
        <w:rPr>
          <w:rFonts w:ascii="Arial" w:hAnsi="Arial" w:cs="Arial"/>
        </w:rPr>
        <w:t>i</w:t>
      </w:r>
      <w:r w:rsidRPr="00651030">
        <w:rPr>
          <w:rFonts w:ascii="Arial" w:hAnsi="Arial" w:cs="Arial"/>
        </w:rPr>
        <w:t xml:space="preserve"> proveditelnosti musí</w:t>
      </w:r>
      <w:r w:rsidR="00722BE6" w:rsidRPr="00651030">
        <w:rPr>
          <w:rFonts w:ascii="Arial" w:hAnsi="Arial" w:cs="Arial"/>
        </w:rPr>
        <w:t xml:space="preserve"> žadatel</w:t>
      </w:r>
      <w:r w:rsidRPr="00651030">
        <w:rPr>
          <w:rFonts w:ascii="Arial" w:hAnsi="Arial" w:cs="Arial"/>
        </w:rPr>
        <w:t xml:space="preserve"> prokázat potřebnost realizace záměru</w:t>
      </w:r>
      <w:r w:rsidR="00722BE6" w:rsidRPr="00651030">
        <w:rPr>
          <w:rFonts w:ascii="Arial" w:hAnsi="Arial" w:cs="Arial"/>
        </w:rPr>
        <w:t xml:space="preserve"> a</w:t>
      </w:r>
      <w:r w:rsidRPr="00651030">
        <w:rPr>
          <w:rFonts w:ascii="Arial" w:hAnsi="Arial" w:cs="Arial"/>
        </w:rPr>
        <w:t xml:space="preserve"> </w:t>
      </w:r>
      <w:r w:rsidR="00722BE6" w:rsidRPr="00651030">
        <w:rPr>
          <w:rFonts w:ascii="Arial" w:hAnsi="Arial" w:cs="Arial"/>
        </w:rPr>
        <w:t xml:space="preserve">musí popsat </w:t>
      </w:r>
      <w:r w:rsidRPr="00651030">
        <w:rPr>
          <w:rFonts w:ascii="Arial" w:hAnsi="Arial" w:cs="Arial"/>
        </w:rPr>
        <w:t xml:space="preserve">vývoj </w:t>
      </w:r>
      <w:r w:rsidR="00722BE6" w:rsidRPr="00651030">
        <w:rPr>
          <w:rFonts w:ascii="Arial" w:hAnsi="Arial" w:cs="Arial"/>
        </w:rPr>
        <w:t xml:space="preserve">počtu obyvatel </w:t>
      </w:r>
      <w:r w:rsidRPr="00651030">
        <w:rPr>
          <w:rFonts w:ascii="Arial" w:hAnsi="Arial" w:cs="Arial"/>
        </w:rPr>
        <w:t xml:space="preserve">v obci (spádovém území) s ohledem na pětiletou dobu udržitelnosti. Pokud si </w:t>
      </w:r>
      <w:r w:rsidR="00722BE6" w:rsidRPr="00651030">
        <w:rPr>
          <w:rFonts w:ascii="Arial" w:hAnsi="Arial" w:cs="Arial"/>
        </w:rPr>
        <w:t xml:space="preserve">je </w:t>
      </w:r>
      <w:r w:rsidRPr="00651030">
        <w:rPr>
          <w:rFonts w:ascii="Arial" w:hAnsi="Arial" w:cs="Arial"/>
        </w:rPr>
        <w:t>vědom poklesu počtu dětí v obci,</w:t>
      </w:r>
      <w:r w:rsidR="00722BE6" w:rsidRPr="00651030">
        <w:rPr>
          <w:rFonts w:ascii="Arial" w:hAnsi="Arial" w:cs="Arial"/>
        </w:rPr>
        <w:t xml:space="preserve"> je nutné zvážit, zda je plánovaný projekt nutné realizovat, protože hrozí riziko neudržení výsledků projektu v pětiletém období udržitelnosti</w:t>
      </w:r>
      <w:r w:rsidRPr="00651030">
        <w:rPr>
          <w:rFonts w:ascii="Arial" w:hAnsi="Arial" w:cs="Arial"/>
        </w:rPr>
        <w:t>.</w:t>
      </w:r>
    </w:p>
    <w:p w:rsidR="00947C95" w:rsidRPr="00651030" w:rsidRDefault="00947C95" w:rsidP="006F7945">
      <w:pPr>
        <w:jc w:val="both"/>
        <w:rPr>
          <w:rFonts w:ascii="Arial" w:hAnsi="Arial" w:cs="Arial"/>
          <w:b/>
        </w:rPr>
      </w:pPr>
      <w:r w:rsidRPr="00651030">
        <w:rPr>
          <w:rFonts w:ascii="Arial" w:hAnsi="Arial" w:cs="Arial"/>
          <w:b/>
        </w:rPr>
        <w:t xml:space="preserve">Výzva č. 46 a 47 </w:t>
      </w:r>
      <w:r w:rsidR="00293875" w:rsidRPr="00651030">
        <w:rPr>
          <w:rFonts w:ascii="Arial" w:hAnsi="Arial" w:cs="Arial"/>
          <w:b/>
        </w:rPr>
        <w:t>– modelový příklad poklesu počtu dětí</w:t>
      </w:r>
    </w:p>
    <w:p w:rsidR="000D6BEB" w:rsidRPr="00651030" w:rsidRDefault="006A79F1" w:rsidP="00A13F04">
      <w:pPr>
        <w:jc w:val="both"/>
        <w:rPr>
          <w:rFonts w:ascii="Arial" w:hAnsi="Arial" w:cs="Arial"/>
        </w:rPr>
      </w:pPr>
      <w:r w:rsidRPr="00651030">
        <w:rPr>
          <w:rFonts w:ascii="Arial" w:hAnsi="Arial" w:cs="Arial"/>
        </w:rPr>
        <w:t>Žadatel udává modelový příklad, kdy se může romská komunita z obce odstěhovat do Anglie a dojede k poklesu počtu dět</w:t>
      </w:r>
      <w:r w:rsidR="00EE76F0" w:rsidRPr="00651030">
        <w:rPr>
          <w:rFonts w:ascii="Arial" w:hAnsi="Arial" w:cs="Arial"/>
        </w:rPr>
        <w:t>í?</w:t>
      </w:r>
    </w:p>
    <w:p w:rsidR="000D6BEB" w:rsidRPr="00651030" w:rsidRDefault="006A79F1" w:rsidP="00A13F04">
      <w:pPr>
        <w:pStyle w:val="Odstavecseseznamem"/>
        <w:numPr>
          <w:ilvl w:val="0"/>
          <w:numId w:val="3"/>
        </w:numPr>
        <w:jc w:val="both"/>
        <w:rPr>
          <w:rFonts w:ascii="Arial" w:hAnsi="Arial" w:cs="Arial"/>
        </w:rPr>
      </w:pPr>
      <w:r w:rsidRPr="00651030">
        <w:rPr>
          <w:rFonts w:ascii="Arial" w:hAnsi="Arial" w:cs="Arial"/>
        </w:rPr>
        <w:t xml:space="preserve">Pokud z IROP </w:t>
      </w:r>
      <w:r w:rsidR="00722BE6" w:rsidRPr="00651030">
        <w:rPr>
          <w:rFonts w:ascii="Arial" w:hAnsi="Arial" w:cs="Arial"/>
        </w:rPr>
        <w:t>dostane příjemce</w:t>
      </w:r>
      <w:r w:rsidRPr="00651030">
        <w:rPr>
          <w:rFonts w:ascii="Arial" w:hAnsi="Arial" w:cs="Arial"/>
        </w:rPr>
        <w:t xml:space="preserve"> </w:t>
      </w:r>
      <w:r w:rsidR="00722BE6" w:rsidRPr="00651030">
        <w:rPr>
          <w:rFonts w:ascii="Arial" w:hAnsi="Arial" w:cs="Arial"/>
        </w:rPr>
        <w:t xml:space="preserve">podporu na </w:t>
      </w:r>
      <w:r w:rsidRPr="00651030">
        <w:rPr>
          <w:rFonts w:ascii="Arial" w:hAnsi="Arial" w:cs="Arial"/>
        </w:rPr>
        <w:t xml:space="preserve">novou kmenovou učebnu, po celou dobu udržitelnosti musí tyto prostory fungovat jako kmenové učebny a </w:t>
      </w:r>
      <w:r w:rsidR="00722BE6" w:rsidRPr="00651030">
        <w:rPr>
          <w:rFonts w:ascii="Arial" w:hAnsi="Arial" w:cs="Arial"/>
        </w:rPr>
        <w:t xml:space="preserve">musí </w:t>
      </w:r>
      <w:r w:rsidRPr="00651030">
        <w:rPr>
          <w:rFonts w:ascii="Arial" w:hAnsi="Arial" w:cs="Arial"/>
        </w:rPr>
        <w:t>sloužit k účelům projektu</w:t>
      </w:r>
      <w:r w:rsidR="00722BE6" w:rsidRPr="00651030">
        <w:rPr>
          <w:rFonts w:ascii="Arial" w:hAnsi="Arial" w:cs="Arial"/>
        </w:rPr>
        <w:t>,</w:t>
      </w:r>
      <w:r w:rsidRPr="00651030">
        <w:rPr>
          <w:rFonts w:ascii="Arial" w:hAnsi="Arial" w:cs="Arial"/>
        </w:rPr>
        <w:t xml:space="preserve"> popsaný</w:t>
      </w:r>
      <w:r w:rsidR="00722BE6" w:rsidRPr="00651030">
        <w:rPr>
          <w:rFonts w:ascii="Arial" w:hAnsi="Arial" w:cs="Arial"/>
        </w:rPr>
        <w:t>m</w:t>
      </w:r>
      <w:r w:rsidRPr="00651030">
        <w:rPr>
          <w:rFonts w:ascii="Arial" w:hAnsi="Arial" w:cs="Arial"/>
        </w:rPr>
        <w:t xml:space="preserve"> ve studii proveditelnosti.</w:t>
      </w:r>
      <w:r w:rsidR="00722BE6" w:rsidRPr="00651030">
        <w:rPr>
          <w:rFonts w:ascii="Arial" w:hAnsi="Arial" w:cs="Arial"/>
        </w:rPr>
        <w:t xml:space="preserve"> Pokud hrozí riziko, že dotované učebny nebudou využité nebo nebudou sloužit plánovaným účelům, příjemci hrozí, že vrátí část nebo celou dotaci. </w:t>
      </w:r>
      <w:r w:rsidRPr="00651030">
        <w:rPr>
          <w:rFonts w:ascii="Arial" w:hAnsi="Arial" w:cs="Arial"/>
        </w:rPr>
        <w:t xml:space="preserve"> </w:t>
      </w:r>
    </w:p>
    <w:p w:rsidR="00947C95" w:rsidRPr="00651030" w:rsidRDefault="00947C95" w:rsidP="006F7945">
      <w:pPr>
        <w:jc w:val="both"/>
        <w:rPr>
          <w:rFonts w:ascii="Arial" w:hAnsi="Arial" w:cs="Arial"/>
          <w:b/>
        </w:rPr>
      </w:pPr>
      <w:r w:rsidRPr="00651030">
        <w:rPr>
          <w:rFonts w:ascii="Arial" w:hAnsi="Arial" w:cs="Arial"/>
          <w:b/>
        </w:rPr>
        <w:lastRenderedPageBreak/>
        <w:t>Výzva č. 46 a 47 -</w:t>
      </w:r>
      <w:r w:rsidR="00293875" w:rsidRPr="00651030">
        <w:rPr>
          <w:rFonts w:ascii="Arial" w:hAnsi="Arial" w:cs="Arial"/>
          <w:b/>
        </w:rPr>
        <w:t xml:space="preserve"> </w:t>
      </w:r>
      <w:r w:rsidR="00293875" w:rsidRPr="00651030">
        <w:rPr>
          <w:rFonts w:ascii="Arial" w:hAnsi="Arial" w:cs="Arial"/>
          <w:b/>
        </w:rPr>
        <w:t>jak budou hodnoceny žádosti</w:t>
      </w:r>
    </w:p>
    <w:p w:rsidR="00F663B4" w:rsidRPr="00651030" w:rsidRDefault="00F05E94" w:rsidP="00A13F04">
      <w:pPr>
        <w:jc w:val="both"/>
        <w:rPr>
          <w:rFonts w:ascii="Arial" w:hAnsi="Arial" w:cs="Arial"/>
        </w:rPr>
      </w:pPr>
      <w:r w:rsidRPr="00651030">
        <w:rPr>
          <w:rFonts w:ascii="Arial" w:hAnsi="Arial" w:cs="Arial"/>
        </w:rPr>
        <w:t>Žadatel se dotazu</w:t>
      </w:r>
      <w:r w:rsidR="00EE76F0" w:rsidRPr="00651030">
        <w:rPr>
          <w:rFonts w:ascii="Arial" w:hAnsi="Arial" w:cs="Arial"/>
        </w:rPr>
        <w:t>je, jak budou hodnoceny žádosti?</w:t>
      </w:r>
    </w:p>
    <w:p w:rsidR="00F05E94" w:rsidRPr="00651030" w:rsidRDefault="00FB0B98" w:rsidP="00A13F04">
      <w:pPr>
        <w:pStyle w:val="Odstavecseseznamem"/>
        <w:numPr>
          <w:ilvl w:val="0"/>
          <w:numId w:val="1"/>
        </w:numPr>
        <w:jc w:val="both"/>
        <w:rPr>
          <w:rFonts w:ascii="Arial" w:hAnsi="Arial" w:cs="Arial"/>
        </w:rPr>
      </w:pPr>
      <w:r w:rsidRPr="00651030">
        <w:rPr>
          <w:rFonts w:ascii="Arial" w:hAnsi="Arial" w:cs="Arial"/>
        </w:rPr>
        <w:t>Jedná se o kolové výzvy</w:t>
      </w:r>
      <w:r w:rsidR="00722BE6" w:rsidRPr="00651030">
        <w:rPr>
          <w:rFonts w:ascii="Arial" w:hAnsi="Arial" w:cs="Arial"/>
        </w:rPr>
        <w:t xml:space="preserve"> a</w:t>
      </w:r>
      <w:r w:rsidR="00F05E94" w:rsidRPr="00651030">
        <w:rPr>
          <w:rFonts w:ascii="Arial" w:hAnsi="Arial" w:cs="Arial"/>
        </w:rPr>
        <w:t xml:space="preserve"> hodnocen</w:t>
      </w:r>
      <w:r w:rsidR="00722BE6" w:rsidRPr="00651030">
        <w:rPr>
          <w:rFonts w:ascii="Arial" w:hAnsi="Arial" w:cs="Arial"/>
        </w:rPr>
        <w:t>í žádostí o podporu bude zahájeno</w:t>
      </w:r>
      <w:r w:rsidR="00F05E94" w:rsidRPr="00651030">
        <w:rPr>
          <w:rFonts w:ascii="Arial" w:hAnsi="Arial" w:cs="Arial"/>
        </w:rPr>
        <w:t xml:space="preserve"> po ukončení</w:t>
      </w:r>
      <w:r w:rsidRPr="00651030">
        <w:rPr>
          <w:rFonts w:ascii="Arial" w:hAnsi="Arial" w:cs="Arial"/>
        </w:rPr>
        <w:t xml:space="preserve"> příjmu žádostí</w:t>
      </w:r>
      <w:r w:rsidR="00F05E94" w:rsidRPr="00651030">
        <w:rPr>
          <w:rFonts w:ascii="Arial" w:hAnsi="Arial" w:cs="Arial"/>
        </w:rPr>
        <w:t>.</w:t>
      </w:r>
    </w:p>
    <w:p w:rsidR="00947C95" w:rsidRPr="00651030" w:rsidRDefault="00947C95" w:rsidP="006F7945">
      <w:pPr>
        <w:jc w:val="both"/>
        <w:rPr>
          <w:rFonts w:ascii="Arial" w:hAnsi="Arial" w:cs="Arial"/>
          <w:b/>
        </w:rPr>
      </w:pPr>
      <w:r w:rsidRPr="00651030">
        <w:rPr>
          <w:rFonts w:ascii="Arial" w:hAnsi="Arial" w:cs="Arial"/>
          <w:b/>
        </w:rPr>
        <w:t xml:space="preserve">Výzva č. 46 a 47 </w:t>
      </w:r>
      <w:r w:rsidR="00293875" w:rsidRPr="00651030">
        <w:rPr>
          <w:rFonts w:ascii="Arial" w:hAnsi="Arial" w:cs="Arial"/>
          <w:b/>
        </w:rPr>
        <w:t>– bude se výzva opakovat</w:t>
      </w:r>
    </w:p>
    <w:p w:rsidR="00F05E94" w:rsidRPr="00651030" w:rsidRDefault="00F05E94" w:rsidP="00A13F04">
      <w:pPr>
        <w:jc w:val="both"/>
        <w:rPr>
          <w:rFonts w:ascii="Arial" w:hAnsi="Arial" w:cs="Arial"/>
        </w:rPr>
      </w:pPr>
      <w:r w:rsidRPr="00651030">
        <w:rPr>
          <w:rFonts w:ascii="Arial" w:hAnsi="Arial" w:cs="Arial"/>
        </w:rPr>
        <w:t>Žadatel se dotaz</w:t>
      </w:r>
      <w:r w:rsidR="00EE76F0" w:rsidRPr="00651030">
        <w:rPr>
          <w:rFonts w:ascii="Arial" w:hAnsi="Arial" w:cs="Arial"/>
        </w:rPr>
        <w:t>uje, zda se výzva bude opakovat?</w:t>
      </w:r>
    </w:p>
    <w:p w:rsidR="00F05E94" w:rsidRPr="00651030" w:rsidRDefault="00F05E94" w:rsidP="00A13F04">
      <w:pPr>
        <w:pStyle w:val="Odstavecseseznamem"/>
        <w:numPr>
          <w:ilvl w:val="0"/>
          <w:numId w:val="1"/>
        </w:numPr>
        <w:jc w:val="both"/>
        <w:rPr>
          <w:rFonts w:ascii="Arial" w:hAnsi="Arial" w:cs="Arial"/>
        </w:rPr>
      </w:pPr>
      <w:r w:rsidRPr="00651030">
        <w:rPr>
          <w:rFonts w:ascii="Arial" w:hAnsi="Arial" w:cs="Arial"/>
        </w:rPr>
        <w:t xml:space="preserve">Výzvy pro infrastrukturu základních </w:t>
      </w:r>
      <w:r w:rsidR="00FB0B98" w:rsidRPr="00651030">
        <w:rPr>
          <w:rFonts w:ascii="Arial" w:hAnsi="Arial" w:cs="Arial"/>
        </w:rPr>
        <w:t xml:space="preserve">škol jsou v harmonogramu </w:t>
      </w:r>
      <w:r w:rsidR="00722BE6" w:rsidRPr="00651030">
        <w:rPr>
          <w:rFonts w:ascii="Arial" w:hAnsi="Arial" w:cs="Arial"/>
        </w:rPr>
        <w:t xml:space="preserve">na rok </w:t>
      </w:r>
      <w:r w:rsidR="00FB0B98" w:rsidRPr="00651030">
        <w:rPr>
          <w:rFonts w:ascii="Arial" w:hAnsi="Arial" w:cs="Arial"/>
        </w:rPr>
        <w:t xml:space="preserve">2017 </w:t>
      </w:r>
      <w:r w:rsidR="00722BE6" w:rsidRPr="00651030">
        <w:rPr>
          <w:rFonts w:ascii="Arial" w:hAnsi="Arial" w:cs="Arial"/>
        </w:rPr>
        <w:t>na</w:t>
      </w:r>
      <w:r w:rsidR="00FB0B98" w:rsidRPr="00651030">
        <w:rPr>
          <w:rFonts w:ascii="Arial" w:hAnsi="Arial" w:cs="Arial"/>
        </w:rPr>
        <w:t>plánovány</w:t>
      </w:r>
      <w:r w:rsidRPr="00651030">
        <w:rPr>
          <w:rFonts w:ascii="Arial" w:hAnsi="Arial" w:cs="Arial"/>
        </w:rPr>
        <w:t xml:space="preserve">, </w:t>
      </w:r>
      <w:r w:rsidR="00722BE6" w:rsidRPr="00651030">
        <w:rPr>
          <w:rFonts w:ascii="Arial" w:hAnsi="Arial" w:cs="Arial"/>
        </w:rPr>
        <w:t xml:space="preserve">ale </w:t>
      </w:r>
      <w:r w:rsidRPr="00651030">
        <w:rPr>
          <w:rFonts w:ascii="Arial" w:hAnsi="Arial" w:cs="Arial"/>
        </w:rPr>
        <w:t>nelze předvídat její alokaci. V případě, že bude ve výzvách</w:t>
      </w:r>
      <w:r w:rsidR="00FB0B98" w:rsidRPr="00651030">
        <w:rPr>
          <w:rFonts w:ascii="Arial" w:hAnsi="Arial" w:cs="Arial"/>
        </w:rPr>
        <w:t xml:space="preserve"> z roku 2016 enormní zájem o podporu</w:t>
      </w:r>
      <w:r w:rsidRPr="00651030">
        <w:rPr>
          <w:rFonts w:ascii="Arial" w:hAnsi="Arial" w:cs="Arial"/>
        </w:rPr>
        <w:t xml:space="preserve"> a budou kvalitní</w:t>
      </w:r>
      <w:r w:rsidR="00722BE6" w:rsidRPr="00651030">
        <w:rPr>
          <w:rFonts w:ascii="Arial" w:hAnsi="Arial" w:cs="Arial"/>
        </w:rPr>
        <w:t xml:space="preserve"> projekty</w:t>
      </w:r>
      <w:r w:rsidRPr="00651030">
        <w:rPr>
          <w:rFonts w:ascii="Arial" w:hAnsi="Arial" w:cs="Arial"/>
        </w:rPr>
        <w:t xml:space="preserve">, může </w:t>
      </w:r>
      <w:r w:rsidR="00722BE6" w:rsidRPr="00651030">
        <w:rPr>
          <w:rFonts w:ascii="Arial" w:hAnsi="Arial" w:cs="Arial"/>
        </w:rPr>
        <w:t>ŘO IROP</w:t>
      </w:r>
      <w:r w:rsidR="00FB0B98" w:rsidRPr="00651030">
        <w:rPr>
          <w:rFonts w:ascii="Arial" w:hAnsi="Arial" w:cs="Arial"/>
        </w:rPr>
        <w:t> </w:t>
      </w:r>
      <w:r w:rsidR="00722BE6" w:rsidRPr="00651030">
        <w:rPr>
          <w:rFonts w:ascii="Arial" w:hAnsi="Arial" w:cs="Arial"/>
        </w:rPr>
        <w:t>z</w:t>
      </w:r>
      <w:r w:rsidRPr="00651030">
        <w:rPr>
          <w:rFonts w:ascii="Arial" w:hAnsi="Arial" w:cs="Arial"/>
        </w:rPr>
        <w:t>výš</w:t>
      </w:r>
      <w:r w:rsidR="00722BE6" w:rsidRPr="00651030">
        <w:rPr>
          <w:rFonts w:ascii="Arial" w:hAnsi="Arial" w:cs="Arial"/>
        </w:rPr>
        <w:t>it</w:t>
      </w:r>
      <w:r w:rsidR="00FB0B98" w:rsidRPr="00651030">
        <w:rPr>
          <w:rFonts w:ascii="Arial" w:hAnsi="Arial" w:cs="Arial"/>
        </w:rPr>
        <w:t xml:space="preserve"> alokací výzev z roku 2016 na úkor výzev </w:t>
      </w:r>
      <w:r w:rsidR="00722BE6" w:rsidRPr="00651030">
        <w:rPr>
          <w:rFonts w:ascii="Arial" w:hAnsi="Arial" w:cs="Arial"/>
        </w:rPr>
        <w:t>plánovaných na</w:t>
      </w:r>
      <w:r w:rsidR="00FB0B98" w:rsidRPr="00651030">
        <w:rPr>
          <w:rFonts w:ascii="Arial" w:hAnsi="Arial" w:cs="Arial"/>
        </w:rPr>
        <w:t> rok 2017</w:t>
      </w:r>
      <w:r w:rsidRPr="00651030">
        <w:rPr>
          <w:rFonts w:ascii="Arial" w:hAnsi="Arial" w:cs="Arial"/>
        </w:rPr>
        <w:t>.</w:t>
      </w:r>
    </w:p>
    <w:p w:rsidR="00947C95" w:rsidRPr="00651030" w:rsidRDefault="00947C95" w:rsidP="006F7945">
      <w:pPr>
        <w:jc w:val="both"/>
        <w:rPr>
          <w:rFonts w:ascii="Arial" w:hAnsi="Arial" w:cs="Arial"/>
          <w:b/>
        </w:rPr>
      </w:pPr>
      <w:r w:rsidRPr="00651030">
        <w:rPr>
          <w:rFonts w:ascii="Arial" w:hAnsi="Arial" w:cs="Arial"/>
          <w:b/>
        </w:rPr>
        <w:t>Výzva č. 46 a 47 -</w:t>
      </w:r>
      <w:r w:rsidR="00293875" w:rsidRPr="00651030">
        <w:rPr>
          <w:rFonts w:ascii="Arial" w:hAnsi="Arial" w:cs="Arial"/>
          <w:b/>
        </w:rPr>
        <w:t xml:space="preserve"> </w:t>
      </w:r>
      <w:r w:rsidR="00293875" w:rsidRPr="00651030">
        <w:rPr>
          <w:rFonts w:ascii="Arial" w:hAnsi="Arial" w:cs="Arial"/>
          <w:b/>
        </w:rPr>
        <w:t>předčasné uzavření výzvy</w:t>
      </w:r>
    </w:p>
    <w:p w:rsidR="00F05E94" w:rsidRPr="00651030" w:rsidRDefault="00F05E94" w:rsidP="00A13F04">
      <w:pPr>
        <w:jc w:val="both"/>
        <w:rPr>
          <w:rFonts w:ascii="Arial" w:hAnsi="Arial" w:cs="Arial"/>
        </w:rPr>
      </w:pPr>
      <w:r w:rsidRPr="00651030">
        <w:rPr>
          <w:rFonts w:ascii="Arial" w:hAnsi="Arial" w:cs="Arial"/>
        </w:rPr>
        <w:t>Žadatel se dotazuje, zda může dojít k předčasnému uzavř</w:t>
      </w:r>
      <w:r w:rsidR="00EE76F0" w:rsidRPr="00651030">
        <w:rPr>
          <w:rFonts w:ascii="Arial" w:hAnsi="Arial" w:cs="Arial"/>
        </w:rPr>
        <w:t>ení výzvy?</w:t>
      </w:r>
    </w:p>
    <w:p w:rsidR="00F05E94" w:rsidRPr="00055FEC" w:rsidRDefault="00F05E94" w:rsidP="00A13F04">
      <w:pPr>
        <w:pStyle w:val="Odstavecseseznamem"/>
        <w:numPr>
          <w:ilvl w:val="0"/>
          <w:numId w:val="1"/>
        </w:numPr>
        <w:jc w:val="both"/>
        <w:rPr>
          <w:rFonts w:ascii="Arial" w:hAnsi="Arial" w:cs="Arial"/>
        </w:rPr>
      </w:pPr>
      <w:r w:rsidRPr="00055FEC">
        <w:rPr>
          <w:rFonts w:ascii="Arial" w:hAnsi="Arial" w:cs="Arial"/>
        </w:rPr>
        <w:t xml:space="preserve">K předčasnému uzavření výzvy nedojde, příjem bude ukončen </w:t>
      </w:r>
      <w:r w:rsidR="00722BE6" w:rsidRPr="00055FEC">
        <w:rPr>
          <w:rFonts w:ascii="Arial" w:hAnsi="Arial" w:cs="Arial"/>
        </w:rPr>
        <w:t>v</w:t>
      </w:r>
      <w:r w:rsidR="002468BB" w:rsidRPr="00055FEC">
        <w:rPr>
          <w:rFonts w:ascii="Arial" w:hAnsi="Arial" w:cs="Arial"/>
        </w:rPr>
        <w:t xml:space="preserve"> plánované</w:t>
      </w:r>
      <w:r w:rsidR="00722BE6" w:rsidRPr="00055FEC">
        <w:rPr>
          <w:rFonts w:ascii="Arial" w:hAnsi="Arial" w:cs="Arial"/>
        </w:rPr>
        <w:t>m</w:t>
      </w:r>
      <w:r w:rsidR="002468BB" w:rsidRPr="00055FEC">
        <w:rPr>
          <w:rFonts w:ascii="Arial" w:hAnsi="Arial" w:cs="Arial"/>
        </w:rPr>
        <w:t xml:space="preserve"> termínu </w:t>
      </w:r>
      <w:r w:rsidRPr="00055FEC">
        <w:rPr>
          <w:rFonts w:ascii="Arial" w:hAnsi="Arial" w:cs="Arial"/>
        </w:rPr>
        <w:t>14. 2. 201</w:t>
      </w:r>
      <w:r w:rsidR="00055FEC" w:rsidRPr="00055FEC">
        <w:rPr>
          <w:rFonts w:ascii="Arial" w:hAnsi="Arial" w:cs="Arial"/>
        </w:rPr>
        <w:t>7</w:t>
      </w:r>
      <w:r w:rsidRPr="00055FEC">
        <w:rPr>
          <w:rFonts w:ascii="Arial" w:hAnsi="Arial" w:cs="Arial"/>
        </w:rPr>
        <w:t>.</w:t>
      </w:r>
    </w:p>
    <w:p w:rsidR="00947C95" w:rsidRPr="00651030" w:rsidRDefault="00947C95" w:rsidP="006F7945">
      <w:pPr>
        <w:jc w:val="both"/>
        <w:rPr>
          <w:rFonts w:ascii="Arial" w:hAnsi="Arial" w:cs="Arial"/>
          <w:b/>
        </w:rPr>
      </w:pPr>
      <w:r w:rsidRPr="00651030">
        <w:rPr>
          <w:rFonts w:ascii="Arial" w:hAnsi="Arial" w:cs="Arial"/>
          <w:b/>
        </w:rPr>
        <w:t>Výzva č. 46 a 47 -</w:t>
      </w:r>
      <w:r w:rsidR="00F412EE" w:rsidRPr="00651030">
        <w:rPr>
          <w:rFonts w:ascii="Arial" w:hAnsi="Arial" w:cs="Arial"/>
          <w:b/>
        </w:rPr>
        <w:t xml:space="preserve"> možná realizace </w:t>
      </w:r>
      <w:r w:rsidR="00F412EE" w:rsidRPr="00651030">
        <w:rPr>
          <w:rFonts w:ascii="Arial" w:hAnsi="Arial" w:cs="Arial"/>
          <w:b/>
        </w:rPr>
        <w:t>opravy budov</w:t>
      </w:r>
    </w:p>
    <w:p w:rsidR="009E7264" w:rsidRPr="00651030" w:rsidRDefault="009E7264" w:rsidP="00A13F04">
      <w:pPr>
        <w:jc w:val="both"/>
        <w:rPr>
          <w:rFonts w:ascii="Arial" w:hAnsi="Arial" w:cs="Arial"/>
        </w:rPr>
      </w:pPr>
      <w:r w:rsidRPr="00651030">
        <w:rPr>
          <w:rFonts w:ascii="Arial" w:hAnsi="Arial" w:cs="Arial"/>
        </w:rPr>
        <w:t>Žad</w:t>
      </w:r>
      <w:r w:rsidR="00FB0B98" w:rsidRPr="00651030">
        <w:rPr>
          <w:rFonts w:ascii="Arial" w:hAnsi="Arial" w:cs="Arial"/>
        </w:rPr>
        <w:t>atel se dotazuje, zda je možné realizovat</w:t>
      </w:r>
      <w:r w:rsidRPr="00651030">
        <w:rPr>
          <w:rFonts w:ascii="Arial" w:hAnsi="Arial" w:cs="Arial"/>
        </w:rPr>
        <w:t xml:space="preserve"> opravy</w:t>
      </w:r>
      <w:r w:rsidR="00EE76F0" w:rsidRPr="00651030">
        <w:rPr>
          <w:rFonts w:ascii="Arial" w:hAnsi="Arial" w:cs="Arial"/>
        </w:rPr>
        <w:t xml:space="preserve"> budov?</w:t>
      </w:r>
    </w:p>
    <w:p w:rsidR="009E7264" w:rsidRPr="00651030" w:rsidRDefault="004D124C" w:rsidP="00A13F04">
      <w:pPr>
        <w:pStyle w:val="Odstavecseseznamem"/>
        <w:numPr>
          <w:ilvl w:val="0"/>
          <w:numId w:val="1"/>
        </w:numPr>
        <w:jc w:val="both"/>
        <w:rPr>
          <w:rFonts w:ascii="Arial" w:hAnsi="Arial" w:cs="Arial"/>
        </w:rPr>
      </w:pPr>
      <w:r w:rsidRPr="00651030">
        <w:rPr>
          <w:rFonts w:ascii="Arial" w:hAnsi="Arial" w:cs="Arial"/>
        </w:rPr>
        <w:t xml:space="preserve">Cílem </w:t>
      </w:r>
      <w:r w:rsidR="00FB0B98" w:rsidRPr="00651030">
        <w:rPr>
          <w:rFonts w:ascii="Arial" w:hAnsi="Arial" w:cs="Arial"/>
        </w:rPr>
        <w:t xml:space="preserve">IROP není </w:t>
      </w:r>
      <w:r w:rsidRPr="00651030">
        <w:rPr>
          <w:rFonts w:ascii="Arial" w:hAnsi="Arial" w:cs="Arial"/>
        </w:rPr>
        <w:t xml:space="preserve">pouhá </w:t>
      </w:r>
      <w:r w:rsidR="00FB0B98" w:rsidRPr="00651030">
        <w:rPr>
          <w:rFonts w:ascii="Arial" w:hAnsi="Arial" w:cs="Arial"/>
        </w:rPr>
        <w:t>oprav</w:t>
      </w:r>
      <w:r w:rsidRPr="00651030">
        <w:rPr>
          <w:rFonts w:ascii="Arial" w:hAnsi="Arial" w:cs="Arial"/>
        </w:rPr>
        <w:t>a školních</w:t>
      </w:r>
      <w:r w:rsidR="00FB0B98" w:rsidRPr="00651030">
        <w:rPr>
          <w:rFonts w:ascii="Arial" w:hAnsi="Arial" w:cs="Arial"/>
        </w:rPr>
        <w:t xml:space="preserve"> budov.  Relevantním záměrem jsou </w:t>
      </w:r>
      <w:r w:rsidR="00F73DE5" w:rsidRPr="00651030">
        <w:rPr>
          <w:rFonts w:ascii="Arial" w:hAnsi="Arial" w:cs="Arial"/>
        </w:rPr>
        <w:t xml:space="preserve">např. </w:t>
      </w:r>
      <w:r w:rsidR="00FB0B98" w:rsidRPr="00651030">
        <w:rPr>
          <w:rFonts w:ascii="Arial" w:hAnsi="Arial" w:cs="Arial"/>
        </w:rPr>
        <w:t>s</w:t>
      </w:r>
      <w:r w:rsidR="009E7264" w:rsidRPr="00651030">
        <w:rPr>
          <w:rFonts w:ascii="Arial" w:hAnsi="Arial" w:cs="Arial"/>
        </w:rPr>
        <w:t xml:space="preserve">tavební úpravy vedoucí k technickému zhodnocení </w:t>
      </w:r>
      <w:r w:rsidR="00FB0B98" w:rsidRPr="00651030">
        <w:rPr>
          <w:rFonts w:ascii="Arial" w:hAnsi="Arial" w:cs="Arial"/>
        </w:rPr>
        <w:t>majetku. Tyto investice musí být vázány zejména na odborné učebny s vazbou na klíčové kompetence, popřípadě bezbariérovost</w:t>
      </w:r>
      <w:r w:rsidR="00B10937" w:rsidRPr="00651030">
        <w:rPr>
          <w:rFonts w:ascii="Arial" w:hAnsi="Arial" w:cs="Arial"/>
        </w:rPr>
        <w:t xml:space="preserve"> a další podporované aktivity.</w:t>
      </w:r>
    </w:p>
    <w:p w:rsidR="00947C95" w:rsidRPr="00651030" w:rsidRDefault="00947C95" w:rsidP="006F7945">
      <w:pPr>
        <w:jc w:val="both"/>
        <w:rPr>
          <w:rFonts w:ascii="Arial" w:hAnsi="Arial" w:cs="Arial"/>
          <w:b/>
        </w:rPr>
      </w:pPr>
      <w:r w:rsidRPr="00651030">
        <w:rPr>
          <w:rFonts w:ascii="Arial" w:hAnsi="Arial" w:cs="Arial"/>
          <w:b/>
        </w:rPr>
        <w:t>Výzva č. 46 a 47 -</w:t>
      </w:r>
      <w:r w:rsidR="00F412EE" w:rsidRPr="00651030">
        <w:rPr>
          <w:rFonts w:ascii="Arial" w:hAnsi="Arial" w:cs="Arial"/>
          <w:b/>
        </w:rPr>
        <w:t xml:space="preserve"> </w:t>
      </w:r>
      <w:r w:rsidR="00F412EE" w:rsidRPr="00651030">
        <w:rPr>
          <w:rFonts w:ascii="Arial" w:hAnsi="Arial" w:cs="Arial"/>
          <w:b/>
        </w:rPr>
        <w:t>poměr investic do staveb a investic do vybavení</w:t>
      </w:r>
    </w:p>
    <w:p w:rsidR="009E7264" w:rsidRPr="00651030" w:rsidRDefault="00B10937" w:rsidP="00A13F04">
      <w:pPr>
        <w:jc w:val="both"/>
        <w:rPr>
          <w:rFonts w:ascii="Arial" w:hAnsi="Arial" w:cs="Arial"/>
        </w:rPr>
      </w:pPr>
      <w:r w:rsidRPr="00651030">
        <w:rPr>
          <w:rFonts w:ascii="Arial" w:hAnsi="Arial" w:cs="Arial"/>
        </w:rPr>
        <w:t>Žadatel se dotazuje, zda je nastaven p</w:t>
      </w:r>
      <w:r w:rsidR="009E7264" w:rsidRPr="00651030">
        <w:rPr>
          <w:rFonts w:ascii="Arial" w:hAnsi="Arial" w:cs="Arial"/>
        </w:rPr>
        <w:t>oměr investic do staveb a</w:t>
      </w:r>
      <w:r w:rsidRPr="00651030">
        <w:rPr>
          <w:rFonts w:ascii="Arial" w:hAnsi="Arial" w:cs="Arial"/>
        </w:rPr>
        <w:t xml:space="preserve"> investic do</w:t>
      </w:r>
      <w:r w:rsidR="00EE76F0" w:rsidRPr="00651030">
        <w:rPr>
          <w:rFonts w:ascii="Arial" w:hAnsi="Arial" w:cs="Arial"/>
        </w:rPr>
        <w:t xml:space="preserve"> vybavení?</w:t>
      </w:r>
      <w:r w:rsidR="009E7264" w:rsidRPr="00651030">
        <w:rPr>
          <w:rFonts w:ascii="Arial" w:hAnsi="Arial" w:cs="Arial"/>
        </w:rPr>
        <w:t xml:space="preserve"> </w:t>
      </w:r>
    </w:p>
    <w:p w:rsidR="009E7264" w:rsidRPr="00651030" w:rsidRDefault="00B10937" w:rsidP="00A13F04">
      <w:pPr>
        <w:pStyle w:val="Odstavecseseznamem"/>
        <w:numPr>
          <w:ilvl w:val="0"/>
          <w:numId w:val="1"/>
        </w:numPr>
        <w:jc w:val="both"/>
        <w:rPr>
          <w:rFonts w:ascii="Arial" w:hAnsi="Arial" w:cs="Arial"/>
        </w:rPr>
      </w:pPr>
      <w:r w:rsidRPr="00651030">
        <w:rPr>
          <w:rFonts w:ascii="Arial" w:hAnsi="Arial" w:cs="Arial"/>
        </w:rPr>
        <w:t>Poměr není nastaven. Podmínkou je, aby v podpořeném zařízení (škole) proběhl</w:t>
      </w:r>
      <w:r w:rsidR="00722BE6" w:rsidRPr="00651030">
        <w:rPr>
          <w:rFonts w:ascii="Arial" w:hAnsi="Arial" w:cs="Arial"/>
        </w:rPr>
        <w:t>y</w:t>
      </w:r>
      <w:r w:rsidRPr="00651030">
        <w:rPr>
          <w:rFonts w:ascii="Arial" w:hAnsi="Arial" w:cs="Arial"/>
        </w:rPr>
        <w:t xml:space="preserve"> stavby</w:t>
      </w:r>
      <w:r w:rsidR="00722BE6" w:rsidRPr="00651030">
        <w:rPr>
          <w:rFonts w:ascii="Arial" w:hAnsi="Arial" w:cs="Arial"/>
        </w:rPr>
        <w:t xml:space="preserve"> nebo</w:t>
      </w:r>
      <w:r w:rsidRPr="00651030">
        <w:rPr>
          <w:rFonts w:ascii="Arial" w:hAnsi="Arial" w:cs="Arial"/>
        </w:rPr>
        <w:t xml:space="preserve"> stavební úpravy. Samotný nákup vybavení není možný. </w:t>
      </w:r>
    </w:p>
    <w:p w:rsidR="00947C95" w:rsidRPr="00651030" w:rsidRDefault="00947C95" w:rsidP="006F7945">
      <w:pPr>
        <w:jc w:val="both"/>
        <w:rPr>
          <w:rFonts w:ascii="Arial" w:hAnsi="Arial" w:cs="Arial"/>
          <w:b/>
        </w:rPr>
      </w:pPr>
      <w:r w:rsidRPr="00651030">
        <w:rPr>
          <w:rFonts w:ascii="Arial" w:hAnsi="Arial" w:cs="Arial"/>
          <w:b/>
        </w:rPr>
        <w:t xml:space="preserve">Výzva č. 46 a 47 </w:t>
      </w:r>
      <w:r w:rsidR="00F412EE" w:rsidRPr="00651030">
        <w:rPr>
          <w:rFonts w:ascii="Arial" w:hAnsi="Arial" w:cs="Arial"/>
          <w:b/>
        </w:rPr>
        <w:t xml:space="preserve">– </w:t>
      </w:r>
      <w:r w:rsidR="00F412EE" w:rsidRPr="00651030">
        <w:rPr>
          <w:rFonts w:ascii="Arial" w:hAnsi="Arial" w:cs="Arial"/>
          <w:b/>
        </w:rPr>
        <w:t>bezbariérovost</w:t>
      </w:r>
      <w:r w:rsidR="00F412EE" w:rsidRPr="00651030">
        <w:rPr>
          <w:rFonts w:ascii="Arial" w:hAnsi="Arial" w:cs="Arial"/>
          <w:b/>
        </w:rPr>
        <w:t xml:space="preserve"> jako podmínka projektů</w:t>
      </w:r>
    </w:p>
    <w:p w:rsidR="009E7264" w:rsidRPr="00651030" w:rsidRDefault="00B10937" w:rsidP="00A13F04">
      <w:pPr>
        <w:jc w:val="both"/>
        <w:rPr>
          <w:rFonts w:ascii="Arial" w:hAnsi="Arial" w:cs="Arial"/>
        </w:rPr>
      </w:pPr>
      <w:r w:rsidRPr="00651030">
        <w:rPr>
          <w:rFonts w:ascii="Arial" w:hAnsi="Arial" w:cs="Arial"/>
        </w:rPr>
        <w:t xml:space="preserve">Žadatel se dotazuje, zda je podmínkou projektů </w:t>
      </w:r>
      <w:r w:rsidR="009E7264" w:rsidRPr="00651030">
        <w:rPr>
          <w:rFonts w:ascii="Arial" w:hAnsi="Arial" w:cs="Arial"/>
        </w:rPr>
        <w:t>bezbariérovost</w:t>
      </w:r>
      <w:r w:rsidR="00EE76F0" w:rsidRPr="00651030">
        <w:rPr>
          <w:rFonts w:ascii="Arial" w:hAnsi="Arial" w:cs="Arial"/>
        </w:rPr>
        <w:t>?</w:t>
      </w:r>
      <w:r w:rsidR="009E7264" w:rsidRPr="00651030">
        <w:rPr>
          <w:rFonts w:ascii="Arial" w:hAnsi="Arial" w:cs="Arial"/>
        </w:rPr>
        <w:t xml:space="preserve"> </w:t>
      </w:r>
    </w:p>
    <w:p w:rsidR="009E7264" w:rsidRPr="00651030" w:rsidRDefault="00722BE6" w:rsidP="00A13F04">
      <w:pPr>
        <w:pStyle w:val="Odstavecseseznamem"/>
        <w:numPr>
          <w:ilvl w:val="0"/>
          <w:numId w:val="1"/>
        </w:numPr>
        <w:jc w:val="both"/>
        <w:rPr>
          <w:rFonts w:ascii="Arial" w:hAnsi="Arial" w:cs="Arial"/>
        </w:rPr>
      </w:pPr>
      <w:r w:rsidRPr="00651030">
        <w:rPr>
          <w:rFonts w:ascii="Arial" w:hAnsi="Arial" w:cs="Arial"/>
        </w:rPr>
        <w:t>B</w:t>
      </w:r>
      <w:r w:rsidR="00B10937" w:rsidRPr="00651030">
        <w:rPr>
          <w:rFonts w:ascii="Arial" w:hAnsi="Arial" w:cs="Arial"/>
        </w:rPr>
        <w:t>ezbariérovost je podmínkou</w:t>
      </w:r>
      <w:r w:rsidRPr="00651030">
        <w:rPr>
          <w:rFonts w:ascii="Arial" w:hAnsi="Arial" w:cs="Arial"/>
        </w:rPr>
        <w:t xml:space="preserve"> podpory</w:t>
      </w:r>
      <w:r w:rsidR="00B10937" w:rsidRPr="00651030">
        <w:rPr>
          <w:rFonts w:ascii="Arial" w:hAnsi="Arial" w:cs="Arial"/>
        </w:rPr>
        <w:t>. Učebny, výukové prostory, kabinety a další školní pracoviště</w:t>
      </w:r>
      <w:r w:rsidRPr="00651030">
        <w:rPr>
          <w:rFonts w:ascii="Arial" w:hAnsi="Arial" w:cs="Arial"/>
        </w:rPr>
        <w:t>,</w:t>
      </w:r>
      <w:r w:rsidR="00B10937" w:rsidRPr="00651030">
        <w:rPr>
          <w:rFonts w:ascii="Arial" w:hAnsi="Arial" w:cs="Arial"/>
        </w:rPr>
        <w:t xml:space="preserve"> podpořené z</w:t>
      </w:r>
      <w:r w:rsidRPr="00651030">
        <w:rPr>
          <w:rFonts w:ascii="Arial" w:hAnsi="Arial" w:cs="Arial"/>
        </w:rPr>
        <w:t> </w:t>
      </w:r>
      <w:r w:rsidR="00B10937" w:rsidRPr="00651030">
        <w:rPr>
          <w:rFonts w:ascii="Arial" w:hAnsi="Arial" w:cs="Arial"/>
        </w:rPr>
        <w:t>IROP</w:t>
      </w:r>
      <w:r w:rsidRPr="00651030">
        <w:rPr>
          <w:rFonts w:ascii="Arial" w:hAnsi="Arial" w:cs="Arial"/>
        </w:rPr>
        <w:t>,</w:t>
      </w:r>
      <w:r w:rsidR="00B10937" w:rsidRPr="00651030">
        <w:rPr>
          <w:rFonts w:ascii="Arial" w:hAnsi="Arial" w:cs="Arial"/>
        </w:rPr>
        <w:t xml:space="preserve"> musí být bezbariérově dostupné. </w:t>
      </w:r>
      <w:r w:rsidR="00530A97" w:rsidRPr="00651030">
        <w:rPr>
          <w:rFonts w:ascii="Arial" w:hAnsi="Arial" w:cs="Arial"/>
        </w:rPr>
        <w:t>P</w:t>
      </w:r>
      <w:r w:rsidR="00B10937" w:rsidRPr="00651030">
        <w:rPr>
          <w:rFonts w:ascii="Arial" w:hAnsi="Arial" w:cs="Arial"/>
        </w:rPr>
        <w:t>ožadavkem je zajištěné bezbariérové toalety a umožnění volného pohybu osob na vozíku od vstup</w:t>
      </w:r>
      <w:r w:rsidR="004C0F6C" w:rsidRPr="00651030">
        <w:rPr>
          <w:rFonts w:ascii="Arial" w:hAnsi="Arial" w:cs="Arial"/>
        </w:rPr>
        <w:t xml:space="preserve">u do budovy po vstup do učebny (výukových prostor, kabinetu) </w:t>
      </w:r>
      <w:r w:rsidR="00B10937" w:rsidRPr="00651030">
        <w:rPr>
          <w:rFonts w:ascii="Arial" w:hAnsi="Arial" w:cs="Arial"/>
        </w:rPr>
        <w:t xml:space="preserve">podpořené z IROP.  Škola buď je již nyní bezbariérová a stávající bezbariérovou dostupnost žadatel popíše ve studii proveditelností. Nebo škola není dostatečně bezbariérově řešena a žadatel ve studii proveditelnosti popíše, jak bude bezbariérovost řešena. Stavební úpravy na bezbariérovost jsou způsobilé v hlavní aktivitě. </w:t>
      </w:r>
    </w:p>
    <w:p w:rsidR="00947C95" w:rsidRPr="00651030" w:rsidRDefault="00947C95" w:rsidP="006F7945">
      <w:pPr>
        <w:jc w:val="both"/>
        <w:rPr>
          <w:rFonts w:ascii="Arial" w:hAnsi="Arial" w:cs="Arial"/>
          <w:b/>
        </w:rPr>
      </w:pPr>
      <w:r w:rsidRPr="00651030">
        <w:rPr>
          <w:rFonts w:ascii="Arial" w:hAnsi="Arial" w:cs="Arial"/>
          <w:b/>
        </w:rPr>
        <w:t xml:space="preserve">Výzva č. 46 a 47 </w:t>
      </w:r>
      <w:r w:rsidR="00F412EE" w:rsidRPr="00651030">
        <w:rPr>
          <w:rFonts w:ascii="Arial" w:hAnsi="Arial" w:cs="Arial"/>
          <w:b/>
        </w:rPr>
        <w:t xml:space="preserve">– přesun alokace mezi oběma výzvami </w:t>
      </w:r>
    </w:p>
    <w:p w:rsidR="0080393E" w:rsidRPr="00651030" w:rsidRDefault="001B1409" w:rsidP="00A13F04">
      <w:pPr>
        <w:jc w:val="both"/>
        <w:rPr>
          <w:rFonts w:ascii="Arial" w:hAnsi="Arial" w:cs="Arial"/>
        </w:rPr>
      </w:pPr>
      <w:r w:rsidRPr="00651030">
        <w:rPr>
          <w:rFonts w:ascii="Arial" w:hAnsi="Arial" w:cs="Arial"/>
        </w:rPr>
        <w:t>Žadatel se dotazuje, zda je možné přesouvat alokaci mezi vý</w:t>
      </w:r>
      <w:r w:rsidR="001A54C7" w:rsidRPr="00651030">
        <w:rPr>
          <w:rFonts w:ascii="Arial" w:hAnsi="Arial" w:cs="Arial"/>
        </w:rPr>
        <w:t xml:space="preserve">zvami č. 46 a 47 (NE </w:t>
      </w:r>
      <w:r w:rsidR="00EE76F0" w:rsidRPr="00651030">
        <w:rPr>
          <w:rFonts w:ascii="Arial" w:hAnsi="Arial" w:cs="Arial"/>
        </w:rPr>
        <w:t>SVL x SVL)?</w:t>
      </w:r>
    </w:p>
    <w:p w:rsidR="0080393E" w:rsidRPr="00651030" w:rsidRDefault="00530A97" w:rsidP="00A13F04">
      <w:pPr>
        <w:pStyle w:val="Odstavecseseznamem"/>
        <w:numPr>
          <w:ilvl w:val="0"/>
          <w:numId w:val="1"/>
        </w:numPr>
        <w:jc w:val="both"/>
        <w:rPr>
          <w:rFonts w:ascii="Arial" w:hAnsi="Arial" w:cs="Arial"/>
        </w:rPr>
      </w:pPr>
      <w:r w:rsidRPr="00651030">
        <w:rPr>
          <w:rFonts w:ascii="Arial" w:hAnsi="Arial" w:cs="Arial"/>
        </w:rPr>
        <w:lastRenderedPageBreak/>
        <w:t>P</w:t>
      </w:r>
      <w:r w:rsidR="0080393E" w:rsidRPr="00651030">
        <w:rPr>
          <w:rFonts w:ascii="Arial" w:hAnsi="Arial" w:cs="Arial"/>
        </w:rPr>
        <w:t xml:space="preserve">řesun </w:t>
      </w:r>
      <w:r w:rsidR="00627BB0" w:rsidRPr="00651030">
        <w:rPr>
          <w:rFonts w:ascii="Arial" w:hAnsi="Arial" w:cs="Arial"/>
        </w:rPr>
        <w:t>alokace není mož</w:t>
      </w:r>
      <w:r w:rsidR="0080393E" w:rsidRPr="00651030">
        <w:rPr>
          <w:rFonts w:ascii="Arial" w:hAnsi="Arial" w:cs="Arial"/>
        </w:rPr>
        <w:t>ný</w:t>
      </w:r>
      <w:r w:rsidR="001B1409" w:rsidRPr="00651030">
        <w:rPr>
          <w:rFonts w:ascii="Arial" w:hAnsi="Arial" w:cs="Arial"/>
        </w:rPr>
        <w:t xml:space="preserve">. </w:t>
      </w:r>
    </w:p>
    <w:p w:rsidR="00947C95" w:rsidRPr="00651030" w:rsidRDefault="00947C95" w:rsidP="006F7945">
      <w:pPr>
        <w:jc w:val="both"/>
        <w:rPr>
          <w:rFonts w:ascii="Arial" w:hAnsi="Arial" w:cs="Arial"/>
          <w:b/>
        </w:rPr>
      </w:pPr>
      <w:r w:rsidRPr="00651030">
        <w:rPr>
          <w:rFonts w:ascii="Arial" w:hAnsi="Arial" w:cs="Arial"/>
          <w:b/>
        </w:rPr>
        <w:t>Výzva č. 46 a 47 -</w:t>
      </w:r>
      <w:r w:rsidR="00F412EE" w:rsidRPr="00651030">
        <w:rPr>
          <w:rFonts w:ascii="Arial" w:hAnsi="Arial" w:cs="Arial"/>
          <w:b/>
        </w:rPr>
        <w:t xml:space="preserve"> </w:t>
      </w:r>
      <w:r w:rsidR="00F412EE" w:rsidRPr="00651030">
        <w:rPr>
          <w:rFonts w:ascii="Arial" w:hAnsi="Arial" w:cs="Arial"/>
          <w:b/>
        </w:rPr>
        <w:t>ex-ante kontrola</w:t>
      </w:r>
    </w:p>
    <w:p w:rsidR="006105BC" w:rsidRPr="00651030" w:rsidRDefault="00556103" w:rsidP="00A13F04">
      <w:pPr>
        <w:jc w:val="both"/>
        <w:rPr>
          <w:rFonts w:ascii="Arial" w:hAnsi="Arial" w:cs="Arial"/>
        </w:rPr>
      </w:pPr>
      <w:r w:rsidRPr="00651030">
        <w:rPr>
          <w:rFonts w:ascii="Arial" w:hAnsi="Arial" w:cs="Arial"/>
        </w:rPr>
        <w:t>Žadatel se dotazuje, co je to ex-</w:t>
      </w:r>
      <w:r w:rsidR="006105BC" w:rsidRPr="00651030">
        <w:rPr>
          <w:rFonts w:ascii="Arial" w:hAnsi="Arial" w:cs="Arial"/>
        </w:rPr>
        <w:t>ante kontrola</w:t>
      </w:r>
      <w:r w:rsidR="00EE76F0" w:rsidRPr="00651030">
        <w:rPr>
          <w:rFonts w:ascii="Arial" w:hAnsi="Arial" w:cs="Arial"/>
        </w:rPr>
        <w:t>?</w:t>
      </w:r>
    </w:p>
    <w:p w:rsidR="006105BC" w:rsidRPr="00651030" w:rsidRDefault="00556103" w:rsidP="00A13F04">
      <w:pPr>
        <w:pStyle w:val="Odstavecseseznamem"/>
        <w:numPr>
          <w:ilvl w:val="0"/>
          <w:numId w:val="1"/>
        </w:numPr>
        <w:jc w:val="both"/>
        <w:rPr>
          <w:rFonts w:ascii="Arial" w:hAnsi="Arial" w:cs="Arial"/>
        </w:rPr>
      </w:pPr>
      <w:r w:rsidRPr="00651030">
        <w:rPr>
          <w:rFonts w:ascii="Arial" w:hAnsi="Arial" w:cs="Arial"/>
        </w:rPr>
        <w:t xml:space="preserve">Jedná se o kontrolu </w:t>
      </w:r>
      <w:r w:rsidR="00530A97" w:rsidRPr="00651030">
        <w:rPr>
          <w:rFonts w:ascii="Arial" w:hAnsi="Arial" w:cs="Arial"/>
        </w:rPr>
        <w:t xml:space="preserve">projektu </w:t>
      </w:r>
      <w:r w:rsidR="006105BC" w:rsidRPr="00651030">
        <w:rPr>
          <w:rFonts w:ascii="Arial" w:hAnsi="Arial" w:cs="Arial"/>
        </w:rPr>
        <w:t>před vydáním právního aktu</w:t>
      </w:r>
      <w:r w:rsidRPr="00651030">
        <w:rPr>
          <w:rFonts w:ascii="Arial" w:hAnsi="Arial" w:cs="Arial"/>
        </w:rPr>
        <w:t>.</w:t>
      </w:r>
      <w:r w:rsidR="006105BC" w:rsidRPr="00651030">
        <w:rPr>
          <w:rFonts w:ascii="Arial" w:hAnsi="Arial" w:cs="Arial"/>
        </w:rPr>
        <w:t xml:space="preserve"> </w:t>
      </w:r>
      <w:r w:rsidR="00530A97" w:rsidRPr="00651030">
        <w:rPr>
          <w:rFonts w:ascii="Arial" w:hAnsi="Arial" w:cs="Arial"/>
        </w:rPr>
        <w:t xml:space="preserve">Zaměřuje se oblasti, které vyhodnotila analýza rizik ex-ante jako rizikové. Další podrobnosti jsou uvedené v Obecných pravidlech pro žadatele a příjemce v kapitolách 3.6 a 3.7. </w:t>
      </w:r>
    </w:p>
    <w:p w:rsidR="00947C95" w:rsidRPr="00651030" w:rsidRDefault="00947C95" w:rsidP="006F7945">
      <w:pPr>
        <w:jc w:val="both"/>
        <w:rPr>
          <w:rFonts w:ascii="Arial" w:hAnsi="Arial" w:cs="Arial"/>
          <w:b/>
        </w:rPr>
      </w:pPr>
      <w:r w:rsidRPr="00651030">
        <w:rPr>
          <w:rFonts w:ascii="Arial" w:hAnsi="Arial" w:cs="Arial"/>
          <w:b/>
        </w:rPr>
        <w:t xml:space="preserve">Výzva č. 46 a 47 </w:t>
      </w:r>
      <w:r w:rsidR="00F851AB" w:rsidRPr="00651030">
        <w:rPr>
          <w:rFonts w:ascii="Arial" w:hAnsi="Arial" w:cs="Arial"/>
          <w:b/>
        </w:rPr>
        <w:t>–</w:t>
      </w:r>
      <w:r w:rsidR="00F412EE" w:rsidRPr="00651030">
        <w:rPr>
          <w:rFonts w:ascii="Arial" w:hAnsi="Arial" w:cs="Arial"/>
          <w:b/>
        </w:rPr>
        <w:t xml:space="preserve"> </w:t>
      </w:r>
      <w:r w:rsidR="00F851AB" w:rsidRPr="00651030">
        <w:rPr>
          <w:rFonts w:ascii="Arial" w:hAnsi="Arial" w:cs="Arial"/>
          <w:b/>
        </w:rPr>
        <w:t>škola</w:t>
      </w:r>
      <w:r w:rsidR="00F851AB" w:rsidRPr="00651030">
        <w:rPr>
          <w:rFonts w:ascii="Arial" w:hAnsi="Arial" w:cs="Arial"/>
          <w:b/>
        </w:rPr>
        <w:t xml:space="preserve"> </w:t>
      </w:r>
      <w:r w:rsidR="00F851AB" w:rsidRPr="00651030">
        <w:rPr>
          <w:rFonts w:ascii="Arial" w:hAnsi="Arial" w:cs="Arial"/>
          <w:b/>
        </w:rPr>
        <w:t>v Rejstříku škol a školských zařízení</w:t>
      </w:r>
    </w:p>
    <w:p w:rsidR="00627BB0" w:rsidRPr="00651030" w:rsidRDefault="00556103" w:rsidP="00A13F04">
      <w:pPr>
        <w:jc w:val="both"/>
        <w:rPr>
          <w:rFonts w:ascii="Arial" w:hAnsi="Arial" w:cs="Arial"/>
        </w:rPr>
      </w:pPr>
      <w:r w:rsidRPr="00651030">
        <w:rPr>
          <w:rFonts w:ascii="Arial" w:hAnsi="Arial" w:cs="Arial"/>
        </w:rPr>
        <w:t>Žadatel se dotazuje, zda vadí, že a</w:t>
      </w:r>
      <w:r w:rsidR="00627BB0" w:rsidRPr="00651030">
        <w:rPr>
          <w:rFonts w:ascii="Arial" w:hAnsi="Arial" w:cs="Arial"/>
        </w:rPr>
        <w:t>dresa budovy, která má být předmětem realizace projektu</w:t>
      </w:r>
      <w:r w:rsidRPr="00651030">
        <w:rPr>
          <w:rFonts w:ascii="Arial" w:hAnsi="Arial" w:cs="Arial"/>
        </w:rPr>
        <w:t>,</w:t>
      </w:r>
      <w:r w:rsidR="00627BB0" w:rsidRPr="00651030">
        <w:rPr>
          <w:rFonts w:ascii="Arial" w:hAnsi="Arial" w:cs="Arial"/>
        </w:rPr>
        <w:t xml:space="preserve"> není zapsána v Rejstříku škol</w:t>
      </w:r>
      <w:r w:rsidRPr="00651030">
        <w:rPr>
          <w:rFonts w:ascii="Arial" w:hAnsi="Arial" w:cs="Arial"/>
        </w:rPr>
        <w:t xml:space="preserve"> a školských zařízení</w:t>
      </w:r>
      <w:r w:rsidR="00EE76F0" w:rsidRPr="00651030">
        <w:rPr>
          <w:rFonts w:ascii="Arial" w:hAnsi="Arial" w:cs="Arial"/>
        </w:rPr>
        <w:t>?</w:t>
      </w:r>
    </w:p>
    <w:p w:rsidR="006105BC" w:rsidRPr="00651030" w:rsidRDefault="00556103" w:rsidP="00A13F04">
      <w:pPr>
        <w:pStyle w:val="Odstavecseseznamem"/>
        <w:numPr>
          <w:ilvl w:val="0"/>
          <w:numId w:val="1"/>
        </w:numPr>
        <w:jc w:val="both"/>
        <w:rPr>
          <w:rFonts w:ascii="Arial" w:hAnsi="Arial" w:cs="Arial"/>
        </w:rPr>
      </w:pPr>
      <w:r w:rsidRPr="00651030">
        <w:rPr>
          <w:rFonts w:ascii="Arial" w:hAnsi="Arial" w:cs="Arial"/>
        </w:rPr>
        <w:t>Důležité je, aby v Rejstříku škol a školských zařízení</w:t>
      </w:r>
      <w:r w:rsidR="00627BB0" w:rsidRPr="00651030">
        <w:rPr>
          <w:rFonts w:ascii="Arial" w:hAnsi="Arial" w:cs="Arial"/>
        </w:rPr>
        <w:t xml:space="preserve"> </w:t>
      </w:r>
      <w:r w:rsidRPr="00651030">
        <w:rPr>
          <w:rFonts w:ascii="Arial" w:hAnsi="Arial" w:cs="Arial"/>
        </w:rPr>
        <w:t xml:space="preserve">byla zapsána škola, která je předmětem projektu (podpořeným zařízením). </w:t>
      </w:r>
      <w:r w:rsidR="005E4295" w:rsidRPr="00651030">
        <w:rPr>
          <w:rFonts w:ascii="Arial" w:hAnsi="Arial" w:cs="Arial"/>
        </w:rPr>
        <w:t>Místo realizace projektu žadatel uvádí do žádosti</w:t>
      </w:r>
      <w:r w:rsidR="00530A97" w:rsidRPr="00651030">
        <w:rPr>
          <w:rFonts w:ascii="Arial" w:hAnsi="Arial" w:cs="Arial"/>
        </w:rPr>
        <w:t xml:space="preserve"> o podporu</w:t>
      </w:r>
      <w:r w:rsidR="005E4295" w:rsidRPr="00651030">
        <w:rPr>
          <w:rFonts w:ascii="Arial" w:hAnsi="Arial" w:cs="Arial"/>
        </w:rPr>
        <w:t xml:space="preserve">. </w:t>
      </w:r>
      <w:r w:rsidR="00627BB0" w:rsidRPr="00651030">
        <w:rPr>
          <w:rFonts w:ascii="Arial" w:hAnsi="Arial" w:cs="Arial"/>
        </w:rPr>
        <w:t xml:space="preserve"> </w:t>
      </w:r>
    </w:p>
    <w:p w:rsidR="00947C95" w:rsidRPr="00651030" w:rsidRDefault="00947C95" w:rsidP="006F7945">
      <w:pPr>
        <w:jc w:val="both"/>
        <w:rPr>
          <w:rFonts w:ascii="Arial" w:hAnsi="Arial" w:cs="Arial"/>
          <w:b/>
        </w:rPr>
      </w:pPr>
      <w:r w:rsidRPr="00651030">
        <w:rPr>
          <w:rFonts w:ascii="Arial" w:hAnsi="Arial" w:cs="Arial"/>
          <w:b/>
        </w:rPr>
        <w:t>Výzva č. 46 a 47 -</w:t>
      </w:r>
      <w:r w:rsidR="00EC7DC4" w:rsidRPr="00651030">
        <w:rPr>
          <w:rFonts w:ascii="Arial" w:hAnsi="Arial" w:cs="Arial"/>
          <w:b/>
        </w:rPr>
        <w:t xml:space="preserve"> </w:t>
      </w:r>
      <w:r w:rsidR="00EC7DC4" w:rsidRPr="00651030">
        <w:rPr>
          <w:rFonts w:ascii="Arial" w:hAnsi="Arial" w:cs="Arial"/>
          <w:b/>
        </w:rPr>
        <w:t xml:space="preserve">ceny </w:t>
      </w:r>
      <w:proofErr w:type="spellStart"/>
      <w:r w:rsidR="00EC7DC4" w:rsidRPr="00651030">
        <w:rPr>
          <w:rFonts w:ascii="Arial" w:hAnsi="Arial" w:cs="Arial"/>
          <w:b/>
        </w:rPr>
        <w:t>schodolezů</w:t>
      </w:r>
      <w:proofErr w:type="spellEnd"/>
      <w:r w:rsidR="00EC7DC4" w:rsidRPr="00651030">
        <w:rPr>
          <w:rFonts w:ascii="Arial" w:hAnsi="Arial" w:cs="Arial"/>
          <w:b/>
        </w:rPr>
        <w:t xml:space="preserve"> </w:t>
      </w:r>
      <w:r w:rsidR="00EC7DC4" w:rsidRPr="00651030">
        <w:rPr>
          <w:rFonts w:ascii="Arial" w:hAnsi="Arial" w:cs="Arial"/>
          <w:b/>
        </w:rPr>
        <w:t xml:space="preserve">a </w:t>
      </w:r>
      <w:r w:rsidR="00EC7DC4" w:rsidRPr="00651030">
        <w:rPr>
          <w:rFonts w:ascii="Arial" w:hAnsi="Arial" w:cs="Arial"/>
          <w:b/>
        </w:rPr>
        <w:t>průzkum trhu</w:t>
      </w:r>
    </w:p>
    <w:p w:rsidR="00EE0DCB" w:rsidRPr="00651030" w:rsidRDefault="005E4295" w:rsidP="00A13F04">
      <w:pPr>
        <w:jc w:val="both"/>
        <w:rPr>
          <w:rFonts w:ascii="Arial" w:hAnsi="Arial" w:cs="Arial"/>
        </w:rPr>
      </w:pPr>
      <w:r w:rsidRPr="00651030">
        <w:rPr>
          <w:rFonts w:ascii="Arial" w:hAnsi="Arial" w:cs="Arial"/>
        </w:rPr>
        <w:t xml:space="preserve">Žadatel konstatuje, že ceny </w:t>
      </w:r>
      <w:proofErr w:type="spellStart"/>
      <w:r w:rsidRPr="00651030">
        <w:rPr>
          <w:rFonts w:ascii="Arial" w:hAnsi="Arial" w:cs="Arial"/>
        </w:rPr>
        <w:t>schodolezů</w:t>
      </w:r>
      <w:proofErr w:type="spellEnd"/>
      <w:r w:rsidRPr="00651030">
        <w:rPr>
          <w:rFonts w:ascii="Arial" w:hAnsi="Arial" w:cs="Arial"/>
        </w:rPr>
        <w:t xml:space="preserve"> nejsou běžně dostupné a prodejci o nic</w:t>
      </w:r>
      <w:r w:rsidR="00530A97" w:rsidRPr="00651030">
        <w:rPr>
          <w:rFonts w:ascii="Arial" w:hAnsi="Arial" w:cs="Arial"/>
        </w:rPr>
        <w:t>h</w:t>
      </w:r>
      <w:r w:rsidRPr="00651030">
        <w:rPr>
          <w:rFonts w:ascii="Arial" w:hAnsi="Arial" w:cs="Arial"/>
        </w:rPr>
        <w:t xml:space="preserve"> informují </w:t>
      </w:r>
      <w:r w:rsidR="00EE76F0" w:rsidRPr="00651030">
        <w:rPr>
          <w:rFonts w:ascii="Arial" w:hAnsi="Arial" w:cs="Arial"/>
        </w:rPr>
        <w:t xml:space="preserve">až na vyžádání. Jak </w:t>
      </w:r>
      <w:r w:rsidR="00666069" w:rsidRPr="00651030">
        <w:rPr>
          <w:rFonts w:ascii="Arial" w:hAnsi="Arial" w:cs="Arial"/>
        </w:rPr>
        <w:t>dokladovat ceny k průzkumu trhu?</w:t>
      </w:r>
    </w:p>
    <w:p w:rsidR="005E4295" w:rsidRPr="00651030" w:rsidRDefault="00530A97" w:rsidP="00A13F04">
      <w:pPr>
        <w:pStyle w:val="Odstavecseseznamem"/>
        <w:numPr>
          <w:ilvl w:val="0"/>
          <w:numId w:val="1"/>
        </w:numPr>
        <w:jc w:val="both"/>
        <w:rPr>
          <w:rFonts w:ascii="Arial" w:hAnsi="Arial" w:cs="Arial"/>
        </w:rPr>
      </w:pPr>
      <w:r w:rsidRPr="00651030">
        <w:rPr>
          <w:rFonts w:ascii="Arial" w:hAnsi="Arial" w:cs="Arial"/>
        </w:rPr>
        <w:t>D</w:t>
      </w:r>
      <w:r w:rsidR="005E4295" w:rsidRPr="00651030">
        <w:rPr>
          <w:rFonts w:ascii="Arial" w:hAnsi="Arial" w:cs="Arial"/>
        </w:rPr>
        <w:t>oložení cen je možné o</w:t>
      </w:r>
      <w:r w:rsidR="00EE0DCB" w:rsidRPr="00651030">
        <w:rPr>
          <w:rFonts w:ascii="Arial" w:hAnsi="Arial" w:cs="Arial"/>
        </w:rPr>
        <w:t>slovení</w:t>
      </w:r>
      <w:r w:rsidR="005E4295" w:rsidRPr="00651030">
        <w:rPr>
          <w:rFonts w:ascii="Arial" w:hAnsi="Arial" w:cs="Arial"/>
        </w:rPr>
        <w:t xml:space="preserve">m firem, například doložením mailové komunikace. </w:t>
      </w:r>
    </w:p>
    <w:p w:rsidR="00947C95" w:rsidRPr="00651030" w:rsidRDefault="00947C95" w:rsidP="006F7945">
      <w:pPr>
        <w:jc w:val="both"/>
        <w:rPr>
          <w:rFonts w:ascii="Arial" w:hAnsi="Arial" w:cs="Arial"/>
          <w:b/>
        </w:rPr>
      </w:pPr>
      <w:r w:rsidRPr="00651030">
        <w:rPr>
          <w:rFonts w:ascii="Arial" w:hAnsi="Arial" w:cs="Arial"/>
          <w:b/>
        </w:rPr>
        <w:t>Výzva č. 46 a 47 -</w:t>
      </w:r>
      <w:r w:rsidR="00EC7DC4" w:rsidRPr="00651030">
        <w:rPr>
          <w:rFonts w:ascii="Arial" w:hAnsi="Arial" w:cs="Arial"/>
          <w:b/>
        </w:rPr>
        <w:t xml:space="preserve"> </w:t>
      </w:r>
      <w:r w:rsidR="00EC7DC4" w:rsidRPr="00651030">
        <w:rPr>
          <w:rFonts w:ascii="Arial" w:hAnsi="Arial" w:cs="Arial"/>
          <w:b/>
        </w:rPr>
        <w:t>rezervy v rozpočtu a vedlejší položkové náklady</w:t>
      </w:r>
      <w:r w:rsidR="00EC7DC4" w:rsidRPr="00651030">
        <w:rPr>
          <w:rFonts w:ascii="Arial" w:hAnsi="Arial" w:cs="Arial"/>
          <w:b/>
        </w:rPr>
        <w:t xml:space="preserve"> jako způsobilý výdaj</w:t>
      </w:r>
    </w:p>
    <w:p w:rsidR="003A3885" w:rsidRPr="00651030" w:rsidRDefault="00666069" w:rsidP="00A13F04">
      <w:pPr>
        <w:jc w:val="both"/>
        <w:rPr>
          <w:rFonts w:ascii="Arial" w:hAnsi="Arial" w:cs="Arial"/>
        </w:rPr>
      </w:pPr>
      <w:r w:rsidRPr="00651030">
        <w:rPr>
          <w:rFonts w:ascii="Arial" w:hAnsi="Arial" w:cs="Arial"/>
        </w:rPr>
        <w:t>Žadatel se dotazuje, zda jsou způsobilý výdajem rezervy v rozpočtu</w:t>
      </w:r>
      <w:r w:rsidR="003A3885" w:rsidRPr="00651030">
        <w:rPr>
          <w:rFonts w:ascii="Arial" w:hAnsi="Arial" w:cs="Arial"/>
        </w:rPr>
        <w:t xml:space="preserve"> a vedlejší</w:t>
      </w:r>
      <w:r w:rsidR="00D911FE" w:rsidRPr="00651030">
        <w:rPr>
          <w:rFonts w:ascii="Arial" w:hAnsi="Arial" w:cs="Arial"/>
        </w:rPr>
        <w:t xml:space="preserve"> položkové náklady</w:t>
      </w:r>
      <w:r w:rsidR="00EE76F0" w:rsidRPr="00651030">
        <w:rPr>
          <w:rFonts w:ascii="Arial" w:hAnsi="Arial" w:cs="Arial"/>
        </w:rPr>
        <w:t>?</w:t>
      </w:r>
    </w:p>
    <w:p w:rsidR="00BC649B" w:rsidRPr="00651030" w:rsidRDefault="00666069" w:rsidP="00A13F04">
      <w:pPr>
        <w:pStyle w:val="Odstavecseseznamem"/>
        <w:numPr>
          <w:ilvl w:val="0"/>
          <w:numId w:val="1"/>
        </w:numPr>
        <w:jc w:val="both"/>
        <w:rPr>
          <w:rFonts w:ascii="Arial" w:hAnsi="Arial" w:cs="Arial"/>
        </w:rPr>
      </w:pPr>
      <w:r w:rsidRPr="00651030">
        <w:rPr>
          <w:rFonts w:ascii="Arial" w:hAnsi="Arial" w:cs="Arial"/>
        </w:rPr>
        <w:t xml:space="preserve">Jedná se o nezpůsobilé výdaje. </w:t>
      </w:r>
    </w:p>
    <w:p w:rsidR="00947C95" w:rsidRPr="00651030" w:rsidRDefault="00947C95" w:rsidP="006F7945">
      <w:pPr>
        <w:jc w:val="both"/>
        <w:rPr>
          <w:rFonts w:ascii="Arial" w:hAnsi="Arial" w:cs="Arial"/>
          <w:b/>
        </w:rPr>
      </w:pPr>
      <w:r w:rsidRPr="00651030">
        <w:rPr>
          <w:rFonts w:ascii="Arial" w:hAnsi="Arial" w:cs="Arial"/>
          <w:b/>
        </w:rPr>
        <w:t>Výzva č. 46 a 47 -</w:t>
      </w:r>
      <w:r w:rsidR="00EC7DC4" w:rsidRPr="00651030">
        <w:rPr>
          <w:rFonts w:ascii="Arial" w:hAnsi="Arial" w:cs="Arial"/>
          <w:b/>
        </w:rPr>
        <w:t xml:space="preserve"> </w:t>
      </w:r>
      <w:r w:rsidR="00EC7DC4" w:rsidRPr="00651030">
        <w:rPr>
          <w:rFonts w:ascii="Arial" w:hAnsi="Arial" w:cs="Arial"/>
          <w:b/>
        </w:rPr>
        <w:t>odborné učebny</w:t>
      </w:r>
      <w:r w:rsidR="00EC7DC4" w:rsidRPr="00651030">
        <w:rPr>
          <w:rFonts w:ascii="Arial" w:hAnsi="Arial" w:cs="Arial"/>
          <w:b/>
        </w:rPr>
        <w:t xml:space="preserve"> </w:t>
      </w:r>
      <w:r w:rsidR="00EC7DC4" w:rsidRPr="00651030">
        <w:rPr>
          <w:rFonts w:ascii="Arial" w:hAnsi="Arial" w:cs="Arial"/>
          <w:b/>
        </w:rPr>
        <w:t>v půdní nástavbě</w:t>
      </w:r>
      <w:r w:rsidR="00811ACB" w:rsidRPr="00651030">
        <w:rPr>
          <w:rFonts w:ascii="Arial" w:hAnsi="Arial" w:cs="Arial"/>
          <w:b/>
        </w:rPr>
        <w:t xml:space="preserve"> a související způsobilé výdaje</w:t>
      </w:r>
    </w:p>
    <w:p w:rsidR="00AF3091" w:rsidRPr="00651030" w:rsidRDefault="00AF3091" w:rsidP="00BD31D6">
      <w:pPr>
        <w:jc w:val="both"/>
        <w:rPr>
          <w:rFonts w:ascii="Arial" w:hAnsi="Arial" w:cs="Arial"/>
        </w:rPr>
      </w:pPr>
      <w:r w:rsidRPr="00651030">
        <w:rPr>
          <w:rFonts w:ascii="Arial" w:hAnsi="Arial" w:cs="Arial"/>
        </w:rPr>
        <w:t>Žadatel představuje záměr, že</w:t>
      </w:r>
      <w:r w:rsidR="00BD31D6" w:rsidRPr="00651030">
        <w:rPr>
          <w:rFonts w:ascii="Arial" w:hAnsi="Arial" w:cs="Arial"/>
        </w:rPr>
        <w:t xml:space="preserve"> </w:t>
      </w:r>
      <w:r w:rsidRPr="00651030">
        <w:rPr>
          <w:rFonts w:ascii="Arial" w:hAnsi="Arial" w:cs="Arial"/>
        </w:rPr>
        <w:t>v</w:t>
      </w:r>
      <w:r w:rsidR="00BC649B" w:rsidRPr="00651030">
        <w:rPr>
          <w:rFonts w:ascii="Arial" w:hAnsi="Arial" w:cs="Arial"/>
        </w:rPr>
        <w:t xml:space="preserve"> půdní nástavbě </w:t>
      </w:r>
      <w:r w:rsidRPr="00651030">
        <w:rPr>
          <w:rFonts w:ascii="Arial" w:hAnsi="Arial" w:cs="Arial"/>
        </w:rPr>
        <w:t>budou vybudovány odborné učebny</w:t>
      </w:r>
      <w:r w:rsidR="00BC649B" w:rsidRPr="00651030">
        <w:rPr>
          <w:rFonts w:ascii="Arial" w:hAnsi="Arial" w:cs="Arial"/>
        </w:rPr>
        <w:t xml:space="preserve"> a</w:t>
      </w:r>
      <w:r w:rsidRPr="00651030">
        <w:rPr>
          <w:rFonts w:ascii="Arial" w:hAnsi="Arial" w:cs="Arial"/>
        </w:rPr>
        <w:t xml:space="preserve"> dotazuje se, zda je možné do způsobilých výdajů zahrnout i střešní krytinu</w:t>
      </w:r>
      <w:r w:rsidR="00EE76F0" w:rsidRPr="00651030">
        <w:rPr>
          <w:rFonts w:ascii="Arial" w:hAnsi="Arial" w:cs="Arial"/>
        </w:rPr>
        <w:t>?</w:t>
      </w:r>
    </w:p>
    <w:p w:rsidR="00BC649B" w:rsidRPr="00651030" w:rsidRDefault="00530A97" w:rsidP="00BD31D6">
      <w:pPr>
        <w:pStyle w:val="Odstavecseseznamem"/>
        <w:numPr>
          <w:ilvl w:val="0"/>
          <w:numId w:val="1"/>
        </w:numPr>
        <w:jc w:val="both"/>
        <w:rPr>
          <w:rFonts w:ascii="Arial" w:hAnsi="Arial" w:cs="Arial"/>
        </w:rPr>
      </w:pPr>
      <w:r w:rsidRPr="00651030">
        <w:rPr>
          <w:rFonts w:ascii="Arial" w:hAnsi="Arial" w:cs="Arial"/>
        </w:rPr>
        <w:t>P</w:t>
      </w:r>
      <w:r w:rsidR="00AF3091" w:rsidRPr="00651030">
        <w:rPr>
          <w:rFonts w:ascii="Arial" w:hAnsi="Arial" w:cs="Arial"/>
        </w:rPr>
        <w:t xml:space="preserve">okud </w:t>
      </w:r>
      <w:r w:rsidRPr="00651030">
        <w:rPr>
          <w:rFonts w:ascii="Arial" w:hAnsi="Arial" w:cs="Arial"/>
        </w:rPr>
        <w:t>díky</w:t>
      </w:r>
      <w:r w:rsidR="00AF3091" w:rsidRPr="00651030">
        <w:rPr>
          <w:rFonts w:ascii="Arial" w:hAnsi="Arial" w:cs="Arial"/>
        </w:rPr>
        <w:t xml:space="preserve"> nástavbě či půdní vestavbě </w:t>
      </w:r>
      <w:r w:rsidRPr="00651030">
        <w:rPr>
          <w:rFonts w:ascii="Arial" w:hAnsi="Arial" w:cs="Arial"/>
        </w:rPr>
        <w:t>vzniknou</w:t>
      </w:r>
      <w:r w:rsidR="00AF3091" w:rsidRPr="00651030">
        <w:rPr>
          <w:rFonts w:ascii="Arial" w:hAnsi="Arial" w:cs="Arial"/>
        </w:rPr>
        <w:t xml:space="preserve"> odborné učebny na klíčové kompetence, je možné zahrnout do způsobilých výdajů výdaje na střešní krytinu nad těmito prostory.</w:t>
      </w:r>
    </w:p>
    <w:p w:rsidR="00947C95" w:rsidRPr="00651030" w:rsidRDefault="00947C95" w:rsidP="006F7945">
      <w:pPr>
        <w:jc w:val="both"/>
        <w:rPr>
          <w:rFonts w:ascii="Arial" w:hAnsi="Arial" w:cs="Arial"/>
          <w:b/>
        </w:rPr>
      </w:pPr>
      <w:r w:rsidRPr="00651030">
        <w:rPr>
          <w:rFonts w:ascii="Arial" w:hAnsi="Arial" w:cs="Arial"/>
          <w:b/>
        </w:rPr>
        <w:t>Výzva č. 46 a 47 -</w:t>
      </w:r>
      <w:r w:rsidR="00811ACB" w:rsidRPr="00651030">
        <w:rPr>
          <w:rFonts w:ascii="Arial" w:hAnsi="Arial" w:cs="Arial"/>
          <w:b/>
        </w:rPr>
        <w:t xml:space="preserve"> </w:t>
      </w:r>
      <w:r w:rsidR="008B67FD" w:rsidRPr="00651030">
        <w:rPr>
          <w:rFonts w:ascii="Arial" w:hAnsi="Arial" w:cs="Arial"/>
          <w:b/>
        </w:rPr>
        <w:t>technické</w:t>
      </w:r>
      <w:r w:rsidR="008B67FD" w:rsidRPr="00651030">
        <w:rPr>
          <w:rFonts w:ascii="Arial" w:hAnsi="Arial" w:cs="Arial"/>
          <w:b/>
        </w:rPr>
        <w:t xml:space="preserve"> zhodnocení</w:t>
      </w:r>
      <w:r w:rsidR="008B67FD" w:rsidRPr="00651030">
        <w:rPr>
          <w:rFonts w:ascii="Arial" w:hAnsi="Arial" w:cs="Arial"/>
          <w:b/>
        </w:rPr>
        <w:t xml:space="preserve"> majetku školy</w:t>
      </w:r>
    </w:p>
    <w:p w:rsidR="00AF3091" w:rsidRPr="00651030" w:rsidRDefault="00AF3091" w:rsidP="00AF3091">
      <w:pPr>
        <w:jc w:val="both"/>
        <w:rPr>
          <w:rFonts w:ascii="Arial" w:hAnsi="Arial" w:cs="Arial"/>
        </w:rPr>
      </w:pPr>
      <w:r w:rsidRPr="00651030">
        <w:rPr>
          <w:rFonts w:ascii="Arial" w:hAnsi="Arial" w:cs="Arial"/>
        </w:rPr>
        <w:t>Žadatel konstatuje, že v</w:t>
      </w:r>
      <w:r w:rsidR="00BC649B" w:rsidRPr="00651030">
        <w:rPr>
          <w:rFonts w:ascii="Arial" w:hAnsi="Arial" w:cs="Arial"/>
        </w:rPr>
        <w:t>ětšina škol má majetek svěřen do hospodaření, ale ve zřizovací listině</w:t>
      </w:r>
      <w:r w:rsidRPr="00651030">
        <w:rPr>
          <w:rFonts w:ascii="Arial" w:hAnsi="Arial" w:cs="Arial"/>
        </w:rPr>
        <w:t xml:space="preserve"> mnohdy</w:t>
      </w:r>
      <w:r w:rsidR="00BC649B" w:rsidRPr="00651030">
        <w:rPr>
          <w:rFonts w:ascii="Arial" w:hAnsi="Arial" w:cs="Arial"/>
        </w:rPr>
        <w:t xml:space="preserve"> není uvedeno, že jej může technicky zhodnocovat. Je nutné dělat dodatek zřizovací listiny, aby </w:t>
      </w:r>
      <w:r w:rsidRPr="00651030">
        <w:rPr>
          <w:rFonts w:ascii="Arial" w:hAnsi="Arial" w:cs="Arial"/>
        </w:rPr>
        <w:t xml:space="preserve">tam </w:t>
      </w:r>
      <w:r w:rsidR="00BC649B" w:rsidRPr="00651030">
        <w:rPr>
          <w:rFonts w:ascii="Arial" w:hAnsi="Arial" w:cs="Arial"/>
        </w:rPr>
        <w:t>tato možnost byla uvedena?</w:t>
      </w:r>
    </w:p>
    <w:p w:rsidR="00AF3091" w:rsidRDefault="00AF3091" w:rsidP="006F7945">
      <w:pPr>
        <w:pStyle w:val="Odstavecseseznamem"/>
        <w:numPr>
          <w:ilvl w:val="0"/>
          <w:numId w:val="1"/>
        </w:numPr>
        <w:rPr>
          <w:rFonts w:ascii="Arial" w:hAnsi="Arial" w:cs="Arial"/>
        </w:rPr>
      </w:pPr>
      <w:r w:rsidRPr="00651030">
        <w:rPr>
          <w:rFonts w:ascii="Arial" w:hAnsi="Arial" w:cs="Arial"/>
        </w:rPr>
        <w:t xml:space="preserve">Pokud možnost technického zhodnocení není v listinách uvedena, je potřeba </w:t>
      </w:r>
      <w:r w:rsidR="00530A97" w:rsidRPr="00651030">
        <w:rPr>
          <w:rFonts w:ascii="Arial" w:hAnsi="Arial" w:cs="Arial"/>
        </w:rPr>
        <w:t>ji</w:t>
      </w:r>
      <w:r w:rsidRPr="00651030">
        <w:rPr>
          <w:rFonts w:ascii="Arial" w:hAnsi="Arial" w:cs="Arial"/>
        </w:rPr>
        <w:t xml:space="preserve"> doplnit. V žádosti </w:t>
      </w:r>
      <w:r w:rsidR="00530A97" w:rsidRPr="00651030">
        <w:rPr>
          <w:rFonts w:ascii="Arial" w:hAnsi="Arial" w:cs="Arial"/>
        </w:rPr>
        <w:t xml:space="preserve">o podporu </w:t>
      </w:r>
      <w:r w:rsidRPr="00651030">
        <w:rPr>
          <w:rFonts w:ascii="Arial" w:hAnsi="Arial" w:cs="Arial"/>
        </w:rPr>
        <w:t>musí žadatel doložit povinnou přílohu Doklad o prokázání právních vztahů k majetku, který je předmětem projektu</w:t>
      </w:r>
      <w:r w:rsidR="00530A97" w:rsidRPr="00651030">
        <w:rPr>
          <w:rFonts w:ascii="Arial" w:hAnsi="Arial" w:cs="Arial"/>
        </w:rPr>
        <w:t>,</w:t>
      </w:r>
      <w:r w:rsidRPr="00651030">
        <w:rPr>
          <w:rFonts w:ascii="Arial" w:hAnsi="Arial" w:cs="Arial"/>
        </w:rPr>
        <w:t xml:space="preserve"> a možnost technického zhodnocení majetku </w:t>
      </w:r>
      <w:r w:rsidR="00530A97" w:rsidRPr="00651030">
        <w:rPr>
          <w:rFonts w:ascii="Arial" w:hAnsi="Arial" w:cs="Arial"/>
        </w:rPr>
        <w:t xml:space="preserve">v ní </w:t>
      </w:r>
      <w:r w:rsidRPr="00651030">
        <w:rPr>
          <w:rFonts w:ascii="Arial" w:hAnsi="Arial" w:cs="Arial"/>
        </w:rPr>
        <w:t xml:space="preserve">musí být zohledněna. </w:t>
      </w:r>
    </w:p>
    <w:p w:rsidR="002900FC" w:rsidRPr="00651030" w:rsidRDefault="002900FC" w:rsidP="00651030">
      <w:pPr>
        <w:rPr>
          <w:rFonts w:ascii="Arial" w:hAnsi="Arial" w:cs="Arial"/>
        </w:rPr>
      </w:pPr>
    </w:p>
    <w:p w:rsidR="00947C95" w:rsidRPr="00651030" w:rsidRDefault="00947C95" w:rsidP="00947C95">
      <w:pPr>
        <w:jc w:val="both"/>
        <w:rPr>
          <w:rFonts w:ascii="Arial" w:hAnsi="Arial" w:cs="Arial"/>
          <w:b/>
        </w:rPr>
      </w:pPr>
      <w:r w:rsidRPr="00651030">
        <w:rPr>
          <w:rFonts w:ascii="Arial" w:hAnsi="Arial" w:cs="Arial"/>
          <w:b/>
        </w:rPr>
        <w:lastRenderedPageBreak/>
        <w:t>Výzva č. 46 a 47 -</w:t>
      </w:r>
      <w:r w:rsidR="00F851AB" w:rsidRPr="00651030">
        <w:rPr>
          <w:rFonts w:ascii="Arial" w:hAnsi="Arial" w:cs="Arial"/>
          <w:b/>
        </w:rPr>
        <w:t xml:space="preserve"> </w:t>
      </w:r>
      <w:r w:rsidR="00F851AB" w:rsidRPr="00651030">
        <w:rPr>
          <w:rFonts w:ascii="Arial" w:hAnsi="Arial" w:cs="Arial"/>
          <w:b/>
        </w:rPr>
        <w:t>školní poradenské</w:t>
      </w:r>
      <w:r w:rsidR="00F851AB" w:rsidRPr="00651030">
        <w:rPr>
          <w:rFonts w:ascii="Arial" w:hAnsi="Arial" w:cs="Arial"/>
          <w:b/>
        </w:rPr>
        <w:t xml:space="preserve"> pracoviště a </w:t>
      </w:r>
      <w:r w:rsidR="00F851AB" w:rsidRPr="00651030">
        <w:rPr>
          <w:rFonts w:ascii="Arial" w:hAnsi="Arial" w:cs="Arial"/>
          <w:b/>
        </w:rPr>
        <w:t>krajští pracovníci pedagogické poradny</w:t>
      </w:r>
    </w:p>
    <w:p w:rsidR="00B94C5E" w:rsidRPr="00651030" w:rsidRDefault="00B94C5E" w:rsidP="00B94C5E">
      <w:pPr>
        <w:jc w:val="both"/>
        <w:rPr>
          <w:rFonts w:ascii="Arial" w:hAnsi="Arial" w:cs="Arial"/>
        </w:rPr>
      </w:pPr>
      <w:r w:rsidRPr="00651030">
        <w:rPr>
          <w:rFonts w:ascii="Arial" w:hAnsi="Arial" w:cs="Arial"/>
        </w:rPr>
        <w:t>Žadatel se dotazuje, zda</w:t>
      </w:r>
      <w:r w:rsidR="00BC649B" w:rsidRPr="00651030">
        <w:rPr>
          <w:rFonts w:ascii="Arial" w:hAnsi="Arial" w:cs="Arial"/>
        </w:rPr>
        <w:t xml:space="preserve"> v</w:t>
      </w:r>
      <w:r w:rsidRPr="00651030">
        <w:rPr>
          <w:rFonts w:ascii="Arial" w:hAnsi="Arial" w:cs="Arial"/>
        </w:rPr>
        <w:t>e</w:t>
      </w:r>
      <w:r w:rsidR="00BC649B" w:rsidRPr="00651030">
        <w:rPr>
          <w:rFonts w:ascii="Arial" w:hAnsi="Arial" w:cs="Arial"/>
        </w:rPr>
        <w:t xml:space="preserve"> školním poradenském pracovišti mohou působit i krajští pracovníci </w:t>
      </w:r>
      <w:r w:rsidRPr="00651030">
        <w:rPr>
          <w:rFonts w:ascii="Arial" w:hAnsi="Arial" w:cs="Arial"/>
        </w:rPr>
        <w:t>pedagogické poradny</w:t>
      </w:r>
      <w:r w:rsidR="00BC649B" w:rsidRPr="00651030">
        <w:rPr>
          <w:rFonts w:ascii="Arial" w:hAnsi="Arial" w:cs="Arial"/>
        </w:rPr>
        <w:t xml:space="preserve">? </w:t>
      </w:r>
    </w:p>
    <w:p w:rsidR="00BC649B" w:rsidRPr="00651030" w:rsidRDefault="00B94C5E" w:rsidP="00B94C5E">
      <w:pPr>
        <w:pStyle w:val="Odstavecseseznamem"/>
        <w:numPr>
          <w:ilvl w:val="0"/>
          <w:numId w:val="1"/>
        </w:numPr>
        <w:jc w:val="both"/>
        <w:rPr>
          <w:rFonts w:ascii="Arial" w:hAnsi="Arial" w:cs="Arial"/>
        </w:rPr>
      </w:pPr>
      <w:r w:rsidRPr="00651030">
        <w:rPr>
          <w:rFonts w:ascii="Arial" w:hAnsi="Arial" w:cs="Arial"/>
        </w:rPr>
        <w:t>Způsobilým výdajem je školní poradenské pracoviště v budově školy. Jeho využití musí žadatel popsat ve studii proveditelnosti a primárně musí sloužit potřebám žákům dané školy.  Konzultace s krajskými pracovníky jsou možné.</w:t>
      </w:r>
    </w:p>
    <w:p w:rsidR="00947C95" w:rsidRPr="00651030" w:rsidRDefault="00947C95" w:rsidP="006F7945">
      <w:pPr>
        <w:jc w:val="both"/>
        <w:rPr>
          <w:rFonts w:ascii="Arial" w:hAnsi="Arial" w:cs="Arial"/>
          <w:b/>
        </w:rPr>
      </w:pPr>
      <w:r w:rsidRPr="00651030">
        <w:rPr>
          <w:rFonts w:ascii="Arial" w:hAnsi="Arial" w:cs="Arial"/>
          <w:b/>
        </w:rPr>
        <w:t xml:space="preserve">Výzva č. 46 a 47 </w:t>
      </w:r>
      <w:r w:rsidR="008B67FD" w:rsidRPr="00651030">
        <w:rPr>
          <w:rFonts w:ascii="Arial" w:hAnsi="Arial" w:cs="Arial"/>
          <w:b/>
        </w:rPr>
        <w:t xml:space="preserve">– cvičná </w:t>
      </w:r>
      <w:r w:rsidR="008B67FD" w:rsidRPr="00651030">
        <w:rPr>
          <w:rFonts w:ascii="Arial" w:hAnsi="Arial" w:cs="Arial"/>
          <w:b/>
        </w:rPr>
        <w:t>kuchyňk</w:t>
      </w:r>
      <w:r w:rsidR="008B67FD" w:rsidRPr="00651030">
        <w:rPr>
          <w:rFonts w:ascii="Arial" w:hAnsi="Arial" w:cs="Arial"/>
          <w:b/>
        </w:rPr>
        <w:t>a</w:t>
      </w:r>
      <w:r w:rsidR="008B67FD" w:rsidRPr="00651030">
        <w:rPr>
          <w:rFonts w:ascii="Arial" w:hAnsi="Arial" w:cs="Arial"/>
          <w:b/>
        </w:rPr>
        <w:t xml:space="preserve"> pro žáky</w:t>
      </w:r>
    </w:p>
    <w:p w:rsidR="00B94C5E" w:rsidRPr="00651030" w:rsidRDefault="00B94C5E" w:rsidP="00B94C5E">
      <w:pPr>
        <w:jc w:val="both"/>
        <w:rPr>
          <w:rFonts w:ascii="Arial" w:hAnsi="Arial" w:cs="Arial"/>
        </w:rPr>
      </w:pPr>
      <w:r w:rsidRPr="00651030">
        <w:rPr>
          <w:rFonts w:ascii="Arial" w:hAnsi="Arial" w:cs="Arial"/>
        </w:rPr>
        <w:t>Žadatel se dotazuje, zda j</w:t>
      </w:r>
      <w:r w:rsidR="00BC649B" w:rsidRPr="00651030">
        <w:rPr>
          <w:rFonts w:ascii="Arial" w:hAnsi="Arial" w:cs="Arial"/>
        </w:rPr>
        <w:t xml:space="preserve">e možné zrekonstruovat stávající </w:t>
      </w:r>
      <w:r w:rsidRPr="00651030">
        <w:rPr>
          <w:rFonts w:ascii="Arial" w:hAnsi="Arial" w:cs="Arial"/>
        </w:rPr>
        <w:t>cvičnou kuchyňku</w:t>
      </w:r>
      <w:r w:rsidR="00EE76F0" w:rsidRPr="00651030">
        <w:rPr>
          <w:rFonts w:ascii="Arial" w:hAnsi="Arial" w:cs="Arial"/>
        </w:rPr>
        <w:t xml:space="preserve"> pro žáky?</w:t>
      </w:r>
    </w:p>
    <w:p w:rsidR="00BC649B" w:rsidRPr="00651030" w:rsidRDefault="00530A97" w:rsidP="00B94C5E">
      <w:pPr>
        <w:pStyle w:val="Odstavecseseznamem"/>
        <w:numPr>
          <w:ilvl w:val="0"/>
          <w:numId w:val="1"/>
        </w:numPr>
        <w:jc w:val="both"/>
        <w:rPr>
          <w:rFonts w:ascii="Arial" w:hAnsi="Arial" w:cs="Arial"/>
          <w:i/>
        </w:rPr>
      </w:pPr>
      <w:r w:rsidRPr="00651030">
        <w:rPr>
          <w:rFonts w:ascii="Arial" w:hAnsi="Arial" w:cs="Arial"/>
        </w:rPr>
        <w:t>Mezi</w:t>
      </w:r>
      <w:r w:rsidR="00B94C5E" w:rsidRPr="00651030">
        <w:rPr>
          <w:rFonts w:ascii="Arial" w:hAnsi="Arial" w:cs="Arial"/>
        </w:rPr>
        <w:t xml:space="preserve"> klíčový</w:t>
      </w:r>
      <w:r w:rsidRPr="00651030">
        <w:rPr>
          <w:rFonts w:ascii="Arial" w:hAnsi="Arial" w:cs="Arial"/>
        </w:rPr>
        <w:t>mi</w:t>
      </w:r>
      <w:r w:rsidR="00B94C5E" w:rsidRPr="00651030">
        <w:rPr>
          <w:rFonts w:ascii="Arial" w:hAnsi="Arial" w:cs="Arial"/>
        </w:rPr>
        <w:t xml:space="preserve"> kompetenc</w:t>
      </w:r>
      <w:r w:rsidRPr="00651030">
        <w:rPr>
          <w:rFonts w:ascii="Arial" w:hAnsi="Arial" w:cs="Arial"/>
        </w:rPr>
        <w:t>emi</w:t>
      </w:r>
      <w:r w:rsidR="00B94C5E" w:rsidRPr="00651030">
        <w:rPr>
          <w:rFonts w:ascii="Arial" w:hAnsi="Arial" w:cs="Arial"/>
        </w:rPr>
        <w:t xml:space="preserve"> pro IROP je oblast Člověk a svět práce z Rámcového vzdělávacího programu</w:t>
      </w:r>
      <w:r w:rsidRPr="00651030">
        <w:rPr>
          <w:rFonts w:ascii="Arial" w:hAnsi="Arial" w:cs="Arial"/>
        </w:rPr>
        <w:t>.</w:t>
      </w:r>
      <w:r w:rsidR="00B94C5E" w:rsidRPr="00651030">
        <w:rPr>
          <w:rFonts w:ascii="Arial" w:hAnsi="Arial" w:cs="Arial"/>
        </w:rPr>
        <w:t xml:space="preserve"> </w:t>
      </w:r>
      <w:r w:rsidRPr="00651030">
        <w:rPr>
          <w:rFonts w:ascii="Arial" w:hAnsi="Arial" w:cs="Arial"/>
        </w:rPr>
        <w:t>P</w:t>
      </w:r>
      <w:r w:rsidR="00B94C5E" w:rsidRPr="00651030">
        <w:rPr>
          <w:rFonts w:ascii="Arial" w:hAnsi="Arial" w:cs="Arial"/>
        </w:rPr>
        <w:t xml:space="preserve">okud má škola ve svém Školním vzdělávacím programu uvedeny vazby na tento záměr a předmět </w:t>
      </w:r>
      <w:r w:rsidR="008B5199" w:rsidRPr="00651030">
        <w:rPr>
          <w:rFonts w:ascii="Arial" w:hAnsi="Arial" w:cs="Arial"/>
        </w:rPr>
        <w:t xml:space="preserve">typu </w:t>
      </w:r>
      <w:r w:rsidR="00B94C5E" w:rsidRPr="00651030">
        <w:rPr>
          <w:rFonts w:ascii="Arial" w:hAnsi="Arial" w:cs="Arial"/>
        </w:rPr>
        <w:t>„vaření/domácnost“, je možné moderniz</w:t>
      </w:r>
      <w:r w:rsidRPr="00651030">
        <w:rPr>
          <w:rFonts w:ascii="Arial" w:hAnsi="Arial" w:cs="Arial"/>
        </w:rPr>
        <w:t>ovat</w:t>
      </w:r>
      <w:r w:rsidR="00B94C5E" w:rsidRPr="00651030">
        <w:rPr>
          <w:rFonts w:ascii="Arial" w:hAnsi="Arial" w:cs="Arial"/>
        </w:rPr>
        <w:t xml:space="preserve"> cvičn</w:t>
      </w:r>
      <w:r w:rsidRPr="00651030">
        <w:rPr>
          <w:rFonts w:ascii="Arial" w:hAnsi="Arial" w:cs="Arial"/>
        </w:rPr>
        <w:t>ou</w:t>
      </w:r>
      <w:r w:rsidR="00B94C5E" w:rsidRPr="00651030">
        <w:rPr>
          <w:rFonts w:ascii="Arial" w:hAnsi="Arial" w:cs="Arial"/>
        </w:rPr>
        <w:t xml:space="preserve"> kuchyňk</w:t>
      </w:r>
      <w:r w:rsidRPr="00651030">
        <w:rPr>
          <w:rFonts w:ascii="Arial" w:hAnsi="Arial" w:cs="Arial"/>
        </w:rPr>
        <w:t>u</w:t>
      </w:r>
      <w:r w:rsidR="00B94C5E" w:rsidRPr="00651030">
        <w:rPr>
          <w:rFonts w:ascii="Arial" w:hAnsi="Arial" w:cs="Arial"/>
        </w:rPr>
        <w:t>.</w:t>
      </w:r>
      <w:r w:rsidRPr="00651030">
        <w:rPr>
          <w:rFonts w:ascii="Arial" w:hAnsi="Arial" w:cs="Arial"/>
        </w:rPr>
        <w:t xml:space="preserve"> Je nutné dobře odůvodnit její využití, aby se nejednalo o neefektivní výdaj. </w:t>
      </w:r>
    </w:p>
    <w:p w:rsidR="00947C95" w:rsidRPr="00651030" w:rsidRDefault="00947C95" w:rsidP="006F7945">
      <w:pPr>
        <w:jc w:val="both"/>
        <w:rPr>
          <w:rFonts w:ascii="Arial" w:hAnsi="Arial" w:cs="Arial"/>
          <w:b/>
        </w:rPr>
      </w:pPr>
      <w:r w:rsidRPr="00651030">
        <w:rPr>
          <w:rFonts w:ascii="Arial" w:hAnsi="Arial" w:cs="Arial"/>
          <w:b/>
        </w:rPr>
        <w:t xml:space="preserve">Výzva č. 46 a 47 </w:t>
      </w:r>
      <w:r w:rsidR="008B67FD" w:rsidRPr="00651030">
        <w:rPr>
          <w:rFonts w:ascii="Arial" w:hAnsi="Arial" w:cs="Arial"/>
          <w:b/>
        </w:rPr>
        <w:t xml:space="preserve">– venkovní </w:t>
      </w:r>
      <w:r w:rsidR="008B67FD" w:rsidRPr="00651030">
        <w:rPr>
          <w:rFonts w:ascii="Arial" w:hAnsi="Arial" w:cs="Arial"/>
          <w:b/>
        </w:rPr>
        <w:t>učebna</w:t>
      </w:r>
    </w:p>
    <w:p w:rsidR="008B5199" w:rsidRPr="00651030" w:rsidRDefault="008B5199" w:rsidP="008B5199">
      <w:pPr>
        <w:jc w:val="both"/>
        <w:rPr>
          <w:rFonts w:ascii="Arial" w:hAnsi="Arial" w:cs="Arial"/>
        </w:rPr>
      </w:pPr>
      <w:r w:rsidRPr="00651030">
        <w:rPr>
          <w:rFonts w:ascii="Arial" w:hAnsi="Arial" w:cs="Arial"/>
        </w:rPr>
        <w:t>Žadatel se dotazuje, zda</w:t>
      </w:r>
      <w:r w:rsidR="008B67FD" w:rsidRPr="00651030">
        <w:rPr>
          <w:rFonts w:ascii="Arial" w:hAnsi="Arial" w:cs="Arial"/>
        </w:rPr>
        <w:t xml:space="preserve"> </w:t>
      </w:r>
      <w:r w:rsidRPr="00651030">
        <w:rPr>
          <w:rFonts w:ascii="Arial" w:hAnsi="Arial" w:cs="Arial"/>
        </w:rPr>
        <w:t>je možné realizovat záměr na venkovní učebnu, která bude využívaná celoročně</w:t>
      </w:r>
      <w:r w:rsidR="00EE76F0" w:rsidRPr="00651030">
        <w:rPr>
          <w:rFonts w:ascii="Arial" w:hAnsi="Arial" w:cs="Arial"/>
        </w:rPr>
        <w:t>?</w:t>
      </w:r>
    </w:p>
    <w:p w:rsidR="008B5199" w:rsidRPr="00651030" w:rsidRDefault="00530A97" w:rsidP="008B5199">
      <w:pPr>
        <w:pStyle w:val="Odstavecseseznamem"/>
        <w:numPr>
          <w:ilvl w:val="0"/>
          <w:numId w:val="1"/>
        </w:numPr>
        <w:jc w:val="both"/>
        <w:rPr>
          <w:rFonts w:ascii="Arial" w:hAnsi="Arial" w:cs="Arial"/>
        </w:rPr>
      </w:pPr>
      <w:r w:rsidRPr="00651030">
        <w:rPr>
          <w:rFonts w:ascii="Arial" w:hAnsi="Arial" w:cs="Arial"/>
        </w:rPr>
        <w:t>P</w:t>
      </w:r>
      <w:r w:rsidR="00BC649B" w:rsidRPr="00651030">
        <w:rPr>
          <w:rFonts w:ascii="Arial" w:hAnsi="Arial" w:cs="Arial"/>
        </w:rPr>
        <w:t xml:space="preserve">okud bude mít </w:t>
      </w:r>
      <w:r w:rsidR="008B5199" w:rsidRPr="00651030">
        <w:rPr>
          <w:rFonts w:ascii="Arial" w:hAnsi="Arial" w:cs="Arial"/>
        </w:rPr>
        <w:t>učebna vazbu na klíčové kompetence a bude zde probíhat výuka předmětů s vazbou na klíčové kompetence IROP</w:t>
      </w:r>
      <w:r w:rsidRPr="00651030">
        <w:rPr>
          <w:rFonts w:ascii="Arial" w:hAnsi="Arial" w:cs="Arial"/>
        </w:rPr>
        <w:t>, je možné učebnu podpořit</w:t>
      </w:r>
      <w:r w:rsidR="008B5199" w:rsidRPr="00651030">
        <w:rPr>
          <w:rFonts w:ascii="Arial" w:hAnsi="Arial" w:cs="Arial"/>
        </w:rPr>
        <w:t>.</w:t>
      </w:r>
    </w:p>
    <w:p w:rsidR="00947C95" w:rsidRPr="00651030" w:rsidRDefault="00947C95" w:rsidP="008B5199">
      <w:pPr>
        <w:jc w:val="both"/>
        <w:rPr>
          <w:rFonts w:ascii="Arial" w:hAnsi="Arial" w:cs="Arial"/>
          <w:b/>
        </w:rPr>
      </w:pPr>
      <w:r w:rsidRPr="00651030">
        <w:rPr>
          <w:rFonts w:ascii="Arial" w:hAnsi="Arial" w:cs="Arial"/>
          <w:b/>
        </w:rPr>
        <w:t>Výzva č. 46 a 47 –</w:t>
      </w:r>
      <w:r w:rsidR="008B5199" w:rsidRPr="00651030">
        <w:rPr>
          <w:rFonts w:ascii="Arial" w:hAnsi="Arial" w:cs="Arial"/>
          <w:b/>
        </w:rPr>
        <w:t xml:space="preserve"> </w:t>
      </w:r>
      <w:r w:rsidR="008B67FD" w:rsidRPr="00651030">
        <w:rPr>
          <w:rFonts w:ascii="Arial" w:hAnsi="Arial" w:cs="Arial"/>
          <w:b/>
        </w:rPr>
        <w:t>učebna</w:t>
      </w:r>
      <w:r w:rsidR="008B67FD" w:rsidRPr="00651030">
        <w:rPr>
          <w:rFonts w:ascii="Arial" w:hAnsi="Arial" w:cs="Arial"/>
          <w:b/>
        </w:rPr>
        <w:t xml:space="preserve"> </w:t>
      </w:r>
      <w:r w:rsidR="008B67FD" w:rsidRPr="00651030">
        <w:rPr>
          <w:rFonts w:ascii="Arial" w:hAnsi="Arial" w:cs="Arial"/>
          <w:b/>
        </w:rPr>
        <w:t>pro výuku PC</w:t>
      </w:r>
    </w:p>
    <w:p w:rsidR="008B5199" w:rsidRPr="00651030" w:rsidRDefault="00947C95" w:rsidP="008B5199">
      <w:pPr>
        <w:jc w:val="both"/>
        <w:rPr>
          <w:rFonts w:ascii="Arial" w:hAnsi="Arial" w:cs="Arial"/>
        </w:rPr>
      </w:pPr>
      <w:r w:rsidRPr="00651030">
        <w:rPr>
          <w:rFonts w:ascii="Arial" w:hAnsi="Arial" w:cs="Arial"/>
        </w:rPr>
        <w:t xml:space="preserve">Žadatel </w:t>
      </w:r>
      <w:r w:rsidR="008B5199" w:rsidRPr="00651030">
        <w:rPr>
          <w:rFonts w:ascii="Arial" w:hAnsi="Arial" w:cs="Arial"/>
        </w:rPr>
        <w:t>se dot</w:t>
      </w:r>
      <w:r w:rsidR="00E77A37" w:rsidRPr="00651030">
        <w:rPr>
          <w:rFonts w:ascii="Arial" w:hAnsi="Arial" w:cs="Arial"/>
        </w:rPr>
        <w:t>azuje, zda je v rámci IROP možné</w:t>
      </w:r>
      <w:r w:rsidR="008B5199" w:rsidRPr="00651030">
        <w:rPr>
          <w:rFonts w:ascii="Arial" w:hAnsi="Arial" w:cs="Arial"/>
        </w:rPr>
        <w:t xml:space="preserve"> vybudovat</w:t>
      </w:r>
      <w:r w:rsidR="00BC649B" w:rsidRPr="00651030">
        <w:rPr>
          <w:rFonts w:ascii="Arial" w:hAnsi="Arial" w:cs="Arial"/>
        </w:rPr>
        <w:t xml:space="preserve"> učebnu pro výuku PC? </w:t>
      </w:r>
    </w:p>
    <w:p w:rsidR="00BC649B" w:rsidRPr="00651030" w:rsidRDefault="008B5199" w:rsidP="008B5199">
      <w:pPr>
        <w:pStyle w:val="Odstavecseseznamem"/>
        <w:numPr>
          <w:ilvl w:val="0"/>
          <w:numId w:val="1"/>
        </w:numPr>
        <w:jc w:val="both"/>
        <w:rPr>
          <w:rFonts w:ascii="Arial" w:hAnsi="Arial" w:cs="Arial"/>
        </w:rPr>
      </w:pPr>
      <w:r w:rsidRPr="00651030">
        <w:rPr>
          <w:rFonts w:ascii="Arial" w:hAnsi="Arial" w:cs="Arial"/>
        </w:rPr>
        <w:t xml:space="preserve">Musí se jednat o vybudování nové učebny či modernizaci a technické zhodnocení stávající učebny. Škola musí </w:t>
      </w:r>
      <w:r w:rsidR="00530A97" w:rsidRPr="00651030">
        <w:rPr>
          <w:rFonts w:ascii="Arial" w:hAnsi="Arial" w:cs="Arial"/>
        </w:rPr>
        <w:t xml:space="preserve">mít </w:t>
      </w:r>
      <w:r w:rsidRPr="00651030">
        <w:rPr>
          <w:rFonts w:ascii="Arial" w:hAnsi="Arial" w:cs="Arial"/>
        </w:rPr>
        <w:t>ve Strategickém rámci KAP ide</w:t>
      </w:r>
      <w:r w:rsidR="00235B2E" w:rsidRPr="00651030">
        <w:rPr>
          <w:rFonts w:ascii="Arial" w:hAnsi="Arial" w:cs="Arial"/>
        </w:rPr>
        <w:t>ntifikovanou investiční prioritou</w:t>
      </w:r>
      <w:r w:rsidRPr="00651030">
        <w:rPr>
          <w:rFonts w:ascii="Arial" w:hAnsi="Arial" w:cs="Arial"/>
        </w:rPr>
        <w:t xml:space="preserve"> s vazbou na klíčovou kompetenci „práce s digitálními technologiemi</w:t>
      </w:r>
      <w:r w:rsidR="00E77A37" w:rsidRPr="00651030">
        <w:rPr>
          <w:rFonts w:ascii="Arial" w:hAnsi="Arial" w:cs="Arial"/>
        </w:rPr>
        <w:t>“</w:t>
      </w:r>
      <w:r w:rsidRPr="00651030">
        <w:rPr>
          <w:rFonts w:ascii="Arial" w:hAnsi="Arial" w:cs="Arial"/>
        </w:rPr>
        <w:t xml:space="preserve">. </w:t>
      </w:r>
    </w:p>
    <w:p w:rsidR="00947C95" w:rsidRPr="00651030" w:rsidRDefault="00947C95" w:rsidP="008B5199">
      <w:pPr>
        <w:jc w:val="both"/>
        <w:rPr>
          <w:rFonts w:ascii="Arial" w:hAnsi="Arial" w:cs="Arial"/>
          <w:b/>
        </w:rPr>
      </w:pPr>
      <w:r w:rsidRPr="00651030">
        <w:rPr>
          <w:rFonts w:ascii="Arial" w:hAnsi="Arial" w:cs="Arial"/>
          <w:b/>
        </w:rPr>
        <w:t>Výzva č. 46 a 47 –</w:t>
      </w:r>
      <w:r w:rsidR="008B5199" w:rsidRPr="00651030">
        <w:rPr>
          <w:rFonts w:ascii="Arial" w:hAnsi="Arial" w:cs="Arial"/>
          <w:b/>
        </w:rPr>
        <w:t xml:space="preserve"> </w:t>
      </w:r>
      <w:r w:rsidR="008B67FD" w:rsidRPr="00651030">
        <w:rPr>
          <w:rFonts w:ascii="Arial" w:hAnsi="Arial" w:cs="Arial"/>
          <w:b/>
        </w:rPr>
        <w:t>bezbariérový přístup i k venkovním učebnám</w:t>
      </w:r>
    </w:p>
    <w:p w:rsidR="008B5199" w:rsidRPr="00651030" w:rsidRDefault="00947C95" w:rsidP="008B5199">
      <w:pPr>
        <w:jc w:val="both"/>
        <w:rPr>
          <w:rFonts w:ascii="Arial" w:hAnsi="Arial" w:cs="Arial"/>
        </w:rPr>
      </w:pPr>
      <w:r w:rsidRPr="00651030">
        <w:rPr>
          <w:rFonts w:ascii="Arial" w:hAnsi="Arial" w:cs="Arial"/>
        </w:rPr>
        <w:t xml:space="preserve">Žadatel </w:t>
      </w:r>
      <w:r w:rsidR="008B5199" w:rsidRPr="00651030">
        <w:rPr>
          <w:rFonts w:ascii="Arial" w:hAnsi="Arial" w:cs="Arial"/>
        </w:rPr>
        <w:t>se dotazuje, zda m</w:t>
      </w:r>
      <w:r w:rsidR="00BC649B" w:rsidRPr="00651030">
        <w:rPr>
          <w:rFonts w:ascii="Arial" w:hAnsi="Arial" w:cs="Arial"/>
        </w:rPr>
        <w:t>usí být bezbariérový přístup</w:t>
      </w:r>
      <w:r w:rsidR="008B5199" w:rsidRPr="00651030">
        <w:rPr>
          <w:rFonts w:ascii="Arial" w:hAnsi="Arial" w:cs="Arial"/>
        </w:rPr>
        <w:t xml:space="preserve"> i k venkovním učebnám</w:t>
      </w:r>
      <w:r w:rsidR="00EE76F0" w:rsidRPr="00651030">
        <w:rPr>
          <w:rFonts w:ascii="Arial" w:hAnsi="Arial" w:cs="Arial"/>
        </w:rPr>
        <w:t>?</w:t>
      </w:r>
    </w:p>
    <w:p w:rsidR="008B5199" w:rsidRPr="00651030" w:rsidRDefault="00530A97" w:rsidP="008B5199">
      <w:pPr>
        <w:pStyle w:val="Odstavecseseznamem"/>
        <w:numPr>
          <w:ilvl w:val="0"/>
          <w:numId w:val="1"/>
        </w:numPr>
        <w:jc w:val="both"/>
        <w:rPr>
          <w:rFonts w:ascii="Arial" w:hAnsi="Arial" w:cs="Arial"/>
        </w:rPr>
      </w:pPr>
      <w:r w:rsidRPr="00651030">
        <w:rPr>
          <w:rFonts w:ascii="Arial" w:hAnsi="Arial" w:cs="Arial"/>
        </w:rPr>
        <w:t>P</w:t>
      </w:r>
      <w:r w:rsidR="008B5199" w:rsidRPr="00651030">
        <w:rPr>
          <w:rFonts w:ascii="Arial" w:hAnsi="Arial" w:cs="Arial"/>
        </w:rPr>
        <w:t>odmínky bezbariérovosti platí pro všechny výukové prostory podpořen</w:t>
      </w:r>
      <w:r w:rsidRPr="00651030">
        <w:rPr>
          <w:rFonts w:ascii="Arial" w:hAnsi="Arial" w:cs="Arial"/>
        </w:rPr>
        <w:t>é</w:t>
      </w:r>
      <w:r w:rsidR="008B5199" w:rsidRPr="00651030">
        <w:rPr>
          <w:rFonts w:ascii="Arial" w:hAnsi="Arial" w:cs="Arial"/>
        </w:rPr>
        <w:t xml:space="preserve"> z IROP.</w:t>
      </w:r>
    </w:p>
    <w:p w:rsidR="008B67FD" w:rsidRPr="00651030" w:rsidRDefault="008B67FD" w:rsidP="008B5199">
      <w:pPr>
        <w:jc w:val="both"/>
        <w:rPr>
          <w:rFonts w:ascii="Arial" w:hAnsi="Arial" w:cs="Arial"/>
          <w:b/>
        </w:rPr>
      </w:pPr>
      <w:r w:rsidRPr="00651030">
        <w:rPr>
          <w:rFonts w:ascii="Arial" w:hAnsi="Arial" w:cs="Arial"/>
          <w:b/>
        </w:rPr>
        <w:t>Výzva č. 46 a 47 – mobilní učebny informatiky</w:t>
      </w:r>
    </w:p>
    <w:p w:rsidR="008B5199" w:rsidRPr="00651030" w:rsidRDefault="008B5199" w:rsidP="008B5199">
      <w:pPr>
        <w:jc w:val="both"/>
        <w:rPr>
          <w:rFonts w:ascii="Arial" w:hAnsi="Arial" w:cs="Arial"/>
        </w:rPr>
      </w:pPr>
      <w:r w:rsidRPr="00651030">
        <w:rPr>
          <w:rFonts w:ascii="Arial" w:hAnsi="Arial" w:cs="Arial"/>
        </w:rPr>
        <w:t>Žadatel se dotazuje, zda j</w:t>
      </w:r>
      <w:r w:rsidR="00BC649B" w:rsidRPr="00651030">
        <w:rPr>
          <w:rFonts w:ascii="Arial" w:hAnsi="Arial" w:cs="Arial"/>
        </w:rPr>
        <w:t xml:space="preserve">e možné </w:t>
      </w:r>
      <w:r w:rsidR="004D26BF" w:rsidRPr="00651030">
        <w:rPr>
          <w:rFonts w:ascii="Arial" w:hAnsi="Arial" w:cs="Arial"/>
        </w:rPr>
        <w:t xml:space="preserve">pořídit </w:t>
      </w:r>
      <w:r w:rsidR="00BC649B" w:rsidRPr="00651030">
        <w:rPr>
          <w:rFonts w:ascii="Arial" w:hAnsi="Arial" w:cs="Arial"/>
        </w:rPr>
        <w:t xml:space="preserve">mobilní učebny informatiky? </w:t>
      </w:r>
    </w:p>
    <w:p w:rsidR="00BC649B" w:rsidRPr="00651030" w:rsidRDefault="008B5199" w:rsidP="008B5199">
      <w:pPr>
        <w:pStyle w:val="Odstavecseseznamem"/>
        <w:numPr>
          <w:ilvl w:val="0"/>
          <w:numId w:val="1"/>
        </w:numPr>
        <w:jc w:val="both"/>
        <w:rPr>
          <w:rFonts w:ascii="Arial" w:hAnsi="Arial" w:cs="Arial"/>
        </w:rPr>
      </w:pPr>
      <w:r w:rsidRPr="00651030">
        <w:rPr>
          <w:rFonts w:ascii="Arial" w:hAnsi="Arial" w:cs="Arial"/>
        </w:rPr>
        <w:t xml:space="preserve">Nákup vybavení musí být směřován do odborných učeben s vazbou na klíčové kompetence. </w:t>
      </w:r>
      <w:r w:rsidR="00BC649B" w:rsidRPr="00651030">
        <w:rPr>
          <w:rFonts w:ascii="Arial" w:hAnsi="Arial" w:cs="Arial"/>
        </w:rPr>
        <w:t>IRO</w:t>
      </w:r>
      <w:r w:rsidRPr="00651030">
        <w:rPr>
          <w:rFonts w:ascii="Arial" w:hAnsi="Arial" w:cs="Arial"/>
        </w:rPr>
        <w:t>P.</w:t>
      </w:r>
      <w:r w:rsidR="004D26BF" w:rsidRPr="00651030">
        <w:rPr>
          <w:rFonts w:ascii="Arial" w:hAnsi="Arial" w:cs="Arial"/>
        </w:rPr>
        <w:t xml:space="preserve"> Nákup IT vybavení bez vazby na odbornou učebnu pro klíčové kompetence (např</w:t>
      </w:r>
      <w:r w:rsidR="00F73DE5" w:rsidRPr="00651030">
        <w:rPr>
          <w:rFonts w:ascii="Arial" w:hAnsi="Arial" w:cs="Arial"/>
        </w:rPr>
        <w:t xml:space="preserve">. </w:t>
      </w:r>
      <w:r w:rsidR="004D26BF" w:rsidRPr="00651030">
        <w:rPr>
          <w:rFonts w:ascii="Arial" w:hAnsi="Arial" w:cs="Arial"/>
        </w:rPr>
        <w:t>učebnu počítačů) není možný.</w:t>
      </w:r>
      <w:r w:rsidRPr="00651030">
        <w:rPr>
          <w:rFonts w:ascii="Arial" w:hAnsi="Arial" w:cs="Arial"/>
        </w:rPr>
        <w:t xml:space="preserve">  </w:t>
      </w:r>
    </w:p>
    <w:p w:rsidR="00920ADE" w:rsidRPr="00651030" w:rsidRDefault="00323E9D" w:rsidP="008B5199">
      <w:pPr>
        <w:jc w:val="both"/>
        <w:rPr>
          <w:rFonts w:ascii="Arial" w:hAnsi="Arial" w:cs="Arial"/>
          <w:b/>
        </w:rPr>
      </w:pPr>
      <w:r w:rsidRPr="00651030">
        <w:rPr>
          <w:rFonts w:ascii="Arial" w:hAnsi="Arial" w:cs="Arial"/>
          <w:b/>
        </w:rPr>
        <w:t xml:space="preserve">Výzva č. 46 a 47 </w:t>
      </w:r>
      <w:r w:rsidR="00920ADE" w:rsidRPr="00651030">
        <w:rPr>
          <w:rFonts w:ascii="Arial" w:hAnsi="Arial" w:cs="Arial"/>
          <w:b/>
        </w:rPr>
        <w:t>–</w:t>
      </w:r>
      <w:r w:rsidR="008B67FD" w:rsidRPr="00651030">
        <w:rPr>
          <w:rFonts w:ascii="Arial" w:hAnsi="Arial" w:cs="Arial"/>
          <w:b/>
        </w:rPr>
        <w:t xml:space="preserve"> </w:t>
      </w:r>
      <w:r w:rsidR="008B67FD" w:rsidRPr="00651030">
        <w:rPr>
          <w:rFonts w:ascii="Arial" w:hAnsi="Arial" w:cs="Arial"/>
          <w:b/>
        </w:rPr>
        <w:t>živé zvíře pro výuku přírodopisu</w:t>
      </w:r>
    </w:p>
    <w:p w:rsidR="005B6901" w:rsidRPr="00651030" w:rsidRDefault="00920ADE" w:rsidP="008B5199">
      <w:pPr>
        <w:jc w:val="both"/>
        <w:rPr>
          <w:rFonts w:ascii="Arial" w:hAnsi="Arial" w:cs="Arial"/>
        </w:rPr>
      </w:pPr>
      <w:r w:rsidRPr="00651030">
        <w:rPr>
          <w:rFonts w:ascii="Arial" w:hAnsi="Arial" w:cs="Arial"/>
        </w:rPr>
        <w:t>Ž</w:t>
      </w:r>
      <w:r w:rsidR="00323E9D" w:rsidRPr="00651030">
        <w:rPr>
          <w:rFonts w:ascii="Arial" w:hAnsi="Arial" w:cs="Arial"/>
        </w:rPr>
        <w:t>adatel</w:t>
      </w:r>
      <w:r w:rsidR="005B6901" w:rsidRPr="00651030">
        <w:rPr>
          <w:rFonts w:ascii="Arial" w:hAnsi="Arial" w:cs="Arial"/>
        </w:rPr>
        <w:t xml:space="preserve"> se dotazuje, zda je možn</w:t>
      </w:r>
      <w:r w:rsidR="00530A97" w:rsidRPr="00651030">
        <w:rPr>
          <w:rFonts w:ascii="Arial" w:hAnsi="Arial" w:cs="Arial"/>
        </w:rPr>
        <w:t>é</w:t>
      </w:r>
      <w:r w:rsidR="005B6901" w:rsidRPr="00651030">
        <w:rPr>
          <w:rFonts w:ascii="Arial" w:hAnsi="Arial" w:cs="Arial"/>
        </w:rPr>
        <w:t xml:space="preserve"> z IROP pořídit ž</w:t>
      </w:r>
      <w:r w:rsidR="00BC649B" w:rsidRPr="00651030">
        <w:rPr>
          <w:rFonts w:ascii="Arial" w:hAnsi="Arial" w:cs="Arial"/>
        </w:rPr>
        <w:t>ivé zvíře pro výuku přírodopisu?</w:t>
      </w:r>
    </w:p>
    <w:p w:rsidR="00BC649B" w:rsidRPr="00651030" w:rsidRDefault="005B6901" w:rsidP="005B6901">
      <w:pPr>
        <w:pStyle w:val="Odstavecseseznamem"/>
        <w:numPr>
          <w:ilvl w:val="0"/>
          <w:numId w:val="1"/>
        </w:numPr>
        <w:jc w:val="both"/>
        <w:rPr>
          <w:rFonts w:ascii="Arial" w:hAnsi="Arial" w:cs="Arial"/>
        </w:rPr>
      </w:pPr>
      <w:r w:rsidRPr="00651030">
        <w:rPr>
          <w:rFonts w:ascii="Arial" w:hAnsi="Arial" w:cs="Arial"/>
        </w:rPr>
        <w:t>Nákup živých zvířat není možný.</w:t>
      </w:r>
    </w:p>
    <w:p w:rsidR="00920ADE" w:rsidRPr="00651030" w:rsidRDefault="00323E9D" w:rsidP="00EE76F0">
      <w:pPr>
        <w:jc w:val="both"/>
        <w:rPr>
          <w:rFonts w:ascii="Arial" w:hAnsi="Arial" w:cs="Arial"/>
          <w:b/>
        </w:rPr>
      </w:pPr>
      <w:r w:rsidRPr="00651030">
        <w:rPr>
          <w:rFonts w:ascii="Arial" w:hAnsi="Arial" w:cs="Arial"/>
          <w:b/>
        </w:rPr>
        <w:lastRenderedPageBreak/>
        <w:t xml:space="preserve">Výzva č. 46 a 47 </w:t>
      </w:r>
      <w:r w:rsidR="00920ADE" w:rsidRPr="00651030">
        <w:rPr>
          <w:rFonts w:ascii="Arial" w:hAnsi="Arial" w:cs="Arial"/>
          <w:b/>
        </w:rPr>
        <w:t>–</w:t>
      </w:r>
      <w:r w:rsidRPr="00651030">
        <w:rPr>
          <w:rFonts w:ascii="Arial" w:hAnsi="Arial" w:cs="Arial"/>
          <w:b/>
        </w:rPr>
        <w:t xml:space="preserve"> </w:t>
      </w:r>
      <w:r w:rsidR="008B67FD" w:rsidRPr="00651030">
        <w:rPr>
          <w:rFonts w:ascii="Arial" w:hAnsi="Arial" w:cs="Arial"/>
          <w:b/>
        </w:rPr>
        <w:t>učebna kybernetiky</w:t>
      </w:r>
    </w:p>
    <w:p w:rsidR="00EE76F0" w:rsidRPr="00651030" w:rsidRDefault="00920ADE" w:rsidP="00EE76F0">
      <w:pPr>
        <w:jc w:val="both"/>
        <w:rPr>
          <w:rFonts w:ascii="Arial" w:hAnsi="Arial" w:cs="Arial"/>
        </w:rPr>
      </w:pPr>
      <w:r w:rsidRPr="00651030">
        <w:rPr>
          <w:rFonts w:ascii="Arial" w:hAnsi="Arial" w:cs="Arial"/>
        </w:rPr>
        <w:t>Ž</w:t>
      </w:r>
      <w:r w:rsidR="00323E9D" w:rsidRPr="00651030">
        <w:rPr>
          <w:rFonts w:ascii="Arial" w:hAnsi="Arial" w:cs="Arial"/>
        </w:rPr>
        <w:t>adatel</w:t>
      </w:r>
      <w:r w:rsidR="005B6901" w:rsidRPr="00651030">
        <w:rPr>
          <w:rFonts w:ascii="Arial" w:hAnsi="Arial" w:cs="Arial"/>
        </w:rPr>
        <w:t xml:space="preserve"> se dotazuje, zda je možn</w:t>
      </w:r>
      <w:r w:rsidR="008B67FD" w:rsidRPr="00651030">
        <w:rPr>
          <w:rFonts w:ascii="Arial" w:hAnsi="Arial" w:cs="Arial"/>
        </w:rPr>
        <w:t>é</w:t>
      </w:r>
      <w:r w:rsidR="005B6901" w:rsidRPr="00651030">
        <w:rPr>
          <w:rFonts w:ascii="Arial" w:hAnsi="Arial" w:cs="Arial"/>
        </w:rPr>
        <w:t xml:space="preserve"> vybudovat učebna kybernetiky</w:t>
      </w:r>
      <w:r w:rsidR="00EE76F0" w:rsidRPr="00651030">
        <w:rPr>
          <w:rFonts w:ascii="Arial" w:hAnsi="Arial" w:cs="Arial"/>
        </w:rPr>
        <w:t>?</w:t>
      </w:r>
    </w:p>
    <w:p w:rsidR="005B6901" w:rsidRPr="00651030" w:rsidRDefault="005B6901" w:rsidP="00EE76F0">
      <w:pPr>
        <w:pStyle w:val="Odstavecseseznamem"/>
        <w:numPr>
          <w:ilvl w:val="0"/>
          <w:numId w:val="1"/>
        </w:numPr>
        <w:jc w:val="both"/>
        <w:rPr>
          <w:rFonts w:ascii="Arial" w:hAnsi="Arial" w:cs="Arial"/>
        </w:rPr>
      </w:pPr>
      <w:r w:rsidRPr="00651030">
        <w:rPr>
          <w:rFonts w:ascii="Arial" w:hAnsi="Arial" w:cs="Arial"/>
        </w:rPr>
        <w:t>Odborná učebna počítačů je relevantním záměrem a předpokládáme, že výuka kybernetiky spadá do výuky počítačové gramotnosti</w:t>
      </w:r>
      <w:r w:rsidR="00205BB8" w:rsidRPr="00651030">
        <w:rPr>
          <w:rFonts w:ascii="Arial" w:hAnsi="Arial" w:cs="Arial"/>
        </w:rPr>
        <w:t xml:space="preserve"> nebo </w:t>
      </w:r>
      <w:r w:rsidRPr="00651030">
        <w:rPr>
          <w:rFonts w:ascii="Arial" w:hAnsi="Arial" w:cs="Arial"/>
        </w:rPr>
        <w:t xml:space="preserve">informatiky. </w:t>
      </w:r>
      <w:r w:rsidR="00BC649B" w:rsidRPr="00651030">
        <w:rPr>
          <w:rFonts w:ascii="Arial" w:hAnsi="Arial" w:cs="Arial"/>
        </w:rPr>
        <w:t xml:space="preserve"> </w:t>
      </w:r>
    </w:p>
    <w:p w:rsidR="00920ADE" w:rsidRPr="00651030" w:rsidRDefault="00323E9D" w:rsidP="005B6901">
      <w:pPr>
        <w:jc w:val="both"/>
        <w:rPr>
          <w:rFonts w:ascii="Arial" w:hAnsi="Arial" w:cs="Arial"/>
          <w:b/>
        </w:rPr>
      </w:pPr>
      <w:r w:rsidRPr="00651030">
        <w:rPr>
          <w:rFonts w:ascii="Arial" w:hAnsi="Arial" w:cs="Arial"/>
          <w:b/>
        </w:rPr>
        <w:t xml:space="preserve">Výzva č. 46 a 47 </w:t>
      </w:r>
      <w:r w:rsidR="00920ADE" w:rsidRPr="00651030">
        <w:rPr>
          <w:rFonts w:ascii="Arial" w:hAnsi="Arial" w:cs="Arial"/>
          <w:b/>
        </w:rPr>
        <w:t>–</w:t>
      </w:r>
      <w:r w:rsidRPr="00651030">
        <w:rPr>
          <w:rFonts w:ascii="Arial" w:hAnsi="Arial" w:cs="Arial"/>
          <w:b/>
        </w:rPr>
        <w:t xml:space="preserve"> </w:t>
      </w:r>
      <w:r w:rsidR="008B67FD" w:rsidRPr="00651030">
        <w:rPr>
          <w:rFonts w:ascii="Arial" w:hAnsi="Arial" w:cs="Arial"/>
          <w:b/>
        </w:rPr>
        <w:t>do jakých učeben lze pořídit PC</w:t>
      </w:r>
    </w:p>
    <w:p w:rsidR="00BC649B" w:rsidRPr="00651030" w:rsidRDefault="00920ADE" w:rsidP="005B6901">
      <w:pPr>
        <w:jc w:val="both"/>
        <w:rPr>
          <w:rFonts w:ascii="Arial" w:hAnsi="Arial" w:cs="Arial"/>
        </w:rPr>
      </w:pPr>
      <w:r w:rsidRPr="00651030">
        <w:rPr>
          <w:rFonts w:ascii="Arial" w:hAnsi="Arial" w:cs="Arial"/>
        </w:rPr>
        <w:t>Ž</w:t>
      </w:r>
      <w:r w:rsidR="00323E9D" w:rsidRPr="00651030">
        <w:rPr>
          <w:rFonts w:ascii="Arial" w:hAnsi="Arial" w:cs="Arial"/>
        </w:rPr>
        <w:t>adatel</w:t>
      </w:r>
      <w:r w:rsidR="005B6901" w:rsidRPr="00651030">
        <w:rPr>
          <w:rFonts w:ascii="Arial" w:hAnsi="Arial" w:cs="Arial"/>
        </w:rPr>
        <w:t xml:space="preserve"> se dotazuje, d</w:t>
      </w:r>
      <w:r w:rsidR="00BC649B" w:rsidRPr="00651030">
        <w:rPr>
          <w:rFonts w:ascii="Arial" w:hAnsi="Arial" w:cs="Arial"/>
        </w:rPr>
        <w:t>o jakých učeben lze pořídit PC?</w:t>
      </w:r>
    </w:p>
    <w:p w:rsidR="005B6901" w:rsidRPr="00651030" w:rsidRDefault="00205BB8" w:rsidP="005B6901">
      <w:pPr>
        <w:pStyle w:val="Odstavecseseznamem"/>
        <w:numPr>
          <w:ilvl w:val="0"/>
          <w:numId w:val="1"/>
        </w:numPr>
        <w:jc w:val="both"/>
        <w:rPr>
          <w:rFonts w:ascii="Arial" w:hAnsi="Arial" w:cs="Arial"/>
        </w:rPr>
      </w:pPr>
      <w:r w:rsidRPr="00651030">
        <w:rPr>
          <w:rFonts w:ascii="Arial" w:hAnsi="Arial" w:cs="Arial"/>
        </w:rPr>
        <w:t xml:space="preserve">PC lze pořídit </w:t>
      </w:r>
      <w:r w:rsidR="005B6901" w:rsidRPr="00651030">
        <w:rPr>
          <w:rFonts w:ascii="Arial" w:hAnsi="Arial" w:cs="Arial"/>
        </w:rPr>
        <w:t>do odborných učeben s vazbou na klí</w:t>
      </w:r>
      <w:r w:rsidR="00EE76F0" w:rsidRPr="00651030">
        <w:rPr>
          <w:rFonts w:ascii="Arial" w:hAnsi="Arial" w:cs="Arial"/>
        </w:rPr>
        <w:t xml:space="preserve">čové kompetence, pokud </w:t>
      </w:r>
      <w:r w:rsidR="008036DF" w:rsidRPr="00651030">
        <w:rPr>
          <w:rFonts w:ascii="Arial" w:hAnsi="Arial" w:cs="Arial"/>
        </w:rPr>
        <w:t>ž</w:t>
      </w:r>
      <w:r w:rsidR="00DA4E5E" w:rsidRPr="00651030">
        <w:rPr>
          <w:rFonts w:ascii="Arial" w:hAnsi="Arial" w:cs="Arial"/>
        </w:rPr>
        <w:t>adatel</w:t>
      </w:r>
      <w:r w:rsidR="00EE76F0" w:rsidRPr="00651030">
        <w:rPr>
          <w:rFonts w:ascii="Arial" w:hAnsi="Arial" w:cs="Arial"/>
        </w:rPr>
        <w:t xml:space="preserve"> prokáže</w:t>
      </w:r>
      <w:r w:rsidR="005B6901" w:rsidRPr="00651030">
        <w:rPr>
          <w:rFonts w:ascii="Arial" w:hAnsi="Arial" w:cs="Arial"/>
        </w:rPr>
        <w:t xml:space="preserve"> </w:t>
      </w:r>
      <w:r w:rsidRPr="00651030">
        <w:rPr>
          <w:rFonts w:ascii="Arial" w:hAnsi="Arial" w:cs="Arial"/>
        </w:rPr>
        <w:t xml:space="preserve">jejich </w:t>
      </w:r>
      <w:r w:rsidR="005B6901" w:rsidRPr="00651030">
        <w:rPr>
          <w:rFonts w:ascii="Arial" w:hAnsi="Arial" w:cs="Arial"/>
        </w:rPr>
        <w:t xml:space="preserve">potřebnost </w:t>
      </w:r>
      <w:r w:rsidRPr="00651030">
        <w:rPr>
          <w:rFonts w:ascii="Arial" w:hAnsi="Arial" w:cs="Arial"/>
        </w:rPr>
        <w:t>pro</w:t>
      </w:r>
      <w:r w:rsidR="005B6901" w:rsidRPr="00651030">
        <w:rPr>
          <w:rFonts w:ascii="Arial" w:hAnsi="Arial" w:cs="Arial"/>
        </w:rPr>
        <w:t xml:space="preserve"> výuku.</w:t>
      </w:r>
    </w:p>
    <w:p w:rsidR="00920ADE" w:rsidRPr="00651030" w:rsidRDefault="00323E9D" w:rsidP="005B6901">
      <w:pPr>
        <w:jc w:val="both"/>
        <w:rPr>
          <w:rFonts w:ascii="Arial" w:hAnsi="Arial" w:cs="Arial"/>
          <w:b/>
        </w:rPr>
      </w:pPr>
      <w:r w:rsidRPr="00651030">
        <w:rPr>
          <w:rFonts w:ascii="Arial" w:hAnsi="Arial" w:cs="Arial"/>
          <w:b/>
        </w:rPr>
        <w:t xml:space="preserve">Výzva č. 46 a 47 </w:t>
      </w:r>
      <w:r w:rsidR="00920ADE" w:rsidRPr="00651030">
        <w:rPr>
          <w:rFonts w:ascii="Arial" w:hAnsi="Arial" w:cs="Arial"/>
          <w:b/>
        </w:rPr>
        <w:t>–</w:t>
      </w:r>
      <w:r w:rsidRPr="00651030">
        <w:rPr>
          <w:rFonts w:ascii="Arial" w:hAnsi="Arial" w:cs="Arial"/>
          <w:b/>
        </w:rPr>
        <w:t xml:space="preserve"> </w:t>
      </w:r>
      <w:r w:rsidR="00E433FF">
        <w:rPr>
          <w:rFonts w:ascii="Arial" w:hAnsi="Arial" w:cs="Arial"/>
          <w:b/>
        </w:rPr>
        <w:t>zeleň a věcné hodnocení</w:t>
      </w:r>
    </w:p>
    <w:p w:rsidR="005B6901" w:rsidRPr="00651030" w:rsidRDefault="00DA4E5E" w:rsidP="005B6901">
      <w:pPr>
        <w:jc w:val="both"/>
        <w:rPr>
          <w:rFonts w:ascii="Arial" w:hAnsi="Arial" w:cs="Arial"/>
        </w:rPr>
      </w:pPr>
      <w:r w:rsidRPr="00651030">
        <w:rPr>
          <w:rFonts w:ascii="Arial" w:hAnsi="Arial" w:cs="Arial"/>
        </w:rPr>
        <w:t>Žadatel</w:t>
      </w:r>
      <w:r w:rsidR="005B6901" w:rsidRPr="00651030">
        <w:rPr>
          <w:rFonts w:ascii="Arial" w:hAnsi="Arial" w:cs="Arial"/>
        </w:rPr>
        <w:t xml:space="preserve"> se dotazuje, zda pokud bude </w:t>
      </w:r>
      <w:r w:rsidR="00BC649B" w:rsidRPr="00651030">
        <w:rPr>
          <w:rFonts w:ascii="Arial" w:hAnsi="Arial" w:cs="Arial"/>
        </w:rPr>
        <w:t>podávat jednu žádost za 3 školy</w:t>
      </w:r>
      <w:r w:rsidR="005B6901" w:rsidRPr="00651030">
        <w:rPr>
          <w:rFonts w:ascii="Arial" w:hAnsi="Arial" w:cs="Arial"/>
        </w:rPr>
        <w:t>, zda stačí realizovat zeleň pouze u jedné školy pro zís</w:t>
      </w:r>
      <w:r w:rsidR="00EE76F0" w:rsidRPr="00651030">
        <w:rPr>
          <w:rFonts w:ascii="Arial" w:hAnsi="Arial" w:cs="Arial"/>
        </w:rPr>
        <w:t>kání 3 bodů ve věcném hodnocení?</w:t>
      </w:r>
    </w:p>
    <w:p w:rsidR="00BC649B" w:rsidRPr="00651030" w:rsidRDefault="005B6901" w:rsidP="005B6901">
      <w:pPr>
        <w:pStyle w:val="Odstavecseseznamem"/>
        <w:numPr>
          <w:ilvl w:val="0"/>
          <w:numId w:val="1"/>
        </w:numPr>
        <w:jc w:val="both"/>
        <w:rPr>
          <w:rFonts w:ascii="Arial" w:hAnsi="Arial" w:cs="Arial"/>
        </w:rPr>
      </w:pPr>
      <w:r w:rsidRPr="00651030">
        <w:rPr>
          <w:rFonts w:ascii="Arial" w:hAnsi="Arial" w:cs="Arial"/>
        </w:rPr>
        <w:t>Ano.</w:t>
      </w:r>
    </w:p>
    <w:p w:rsidR="00920ADE" w:rsidRPr="00651030" w:rsidRDefault="00323E9D" w:rsidP="005B6901">
      <w:pPr>
        <w:jc w:val="both"/>
        <w:rPr>
          <w:rFonts w:ascii="Arial" w:hAnsi="Arial" w:cs="Arial"/>
          <w:b/>
        </w:rPr>
      </w:pPr>
      <w:r w:rsidRPr="00651030">
        <w:rPr>
          <w:rFonts w:ascii="Arial" w:hAnsi="Arial" w:cs="Arial"/>
          <w:b/>
        </w:rPr>
        <w:t xml:space="preserve">Výzva č. 46 a 47 </w:t>
      </w:r>
      <w:r w:rsidR="00920ADE" w:rsidRPr="00651030">
        <w:rPr>
          <w:rFonts w:ascii="Arial" w:hAnsi="Arial" w:cs="Arial"/>
          <w:b/>
        </w:rPr>
        <w:t>–</w:t>
      </w:r>
      <w:r w:rsidRPr="00651030">
        <w:rPr>
          <w:rFonts w:ascii="Arial" w:hAnsi="Arial" w:cs="Arial"/>
          <w:b/>
        </w:rPr>
        <w:t xml:space="preserve"> </w:t>
      </w:r>
      <w:r w:rsidR="00E433FF">
        <w:rPr>
          <w:rFonts w:ascii="Arial" w:hAnsi="Arial" w:cs="Arial"/>
          <w:b/>
        </w:rPr>
        <w:t>stromy jako herní prvek u ZŠ</w:t>
      </w:r>
    </w:p>
    <w:p w:rsidR="00C2658D" w:rsidRPr="00651030" w:rsidRDefault="00DA4E5E" w:rsidP="005B6901">
      <w:pPr>
        <w:jc w:val="both"/>
        <w:rPr>
          <w:rFonts w:ascii="Arial" w:hAnsi="Arial" w:cs="Arial"/>
        </w:rPr>
      </w:pPr>
      <w:r w:rsidRPr="00651030">
        <w:rPr>
          <w:rFonts w:ascii="Arial" w:hAnsi="Arial" w:cs="Arial"/>
        </w:rPr>
        <w:t>Žadatel</w:t>
      </w:r>
      <w:r w:rsidR="00C2658D" w:rsidRPr="00651030">
        <w:rPr>
          <w:rFonts w:ascii="Arial" w:hAnsi="Arial" w:cs="Arial"/>
        </w:rPr>
        <w:t xml:space="preserve"> uvádí příklad, že ZŠ chce</w:t>
      </w:r>
      <w:r w:rsidR="00BC649B" w:rsidRPr="00651030">
        <w:rPr>
          <w:rFonts w:ascii="Arial" w:hAnsi="Arial" w:cs="Arial"/>
        </w:rPr>
        <w:t xml:space="preserve"> pořizovat stromy, kterými lze různ</w:t>
      </w:r>
      <w:r w:rsidR="00C2658D" w:rsidRPr="00651030">
        <w:rPr>
          <w:rFonts w:ascii="Arial" w:hAnsi="Arial" w:cs="Arial"/>
        </w:rPr>
        <w:t>ě prolézat a</w:t>
      </w:r>
      <w:r w:rsidR="00BC649B" w:rsidRPr="00651030">
        <w:rPr>
          <w:rFonts w:ascii="Arial" w:hAnsi="Arial" w:cs="Arial"/>
        </w:rPr>
        <w:t xml:space="preserve"> na internetu je to jako herní prvek. Jak to budou chápat hodnotitelé</w:t>
      </w:r>
      <w:r w:rsidR="00C2658D" w:rsidRPr="00651030">
        <w:rPr>
          <w:rFonts w:ascii="Arial" w:hAnsi="Arial" w:cs="Arial"/>
        </w:rPr>
        <w:t>,</w:t>
      </w:r>
      <w:r w:rsidR="00BC649B" w:rsidRPr="00651030">
        <w:rPr>
          <w:rFonts w:ascii="Arial" w:hAnsi="Arial" w:cs="Arial"/>
        </w:rPr>
        <w:t xml:space="preserve"> jako herní prvek nebo zeleň?</w:t>
      </w:r>
    </w:p>
    <w:p w:rsidR="00C2658D" w:rsidRPr="00651030" w:rsidRDefault="00205BB8" w:rsidP="00C2658D">
      <w:pPr>
        <w:pStyle w:val="Odstavecseseznamem"/>
        <w:numPr>
          <w:ilvl w:val="0"/>
          <w:numId w:val="1"/>
        </w:numPr>
        <w:jc w:val="both"/>
        <w:rPr>
          <w:rFonts w:ascii="Arial" w:hAnsi="Arial" w:cs="Arial"/>
        </w:rPr>
      </w:pPr>
      <w:r w:rsidRPr="00651030">
        <w:rPr>
          <w:rFonts w:ascii="Arial" w:hAnsi="Arial" w:cs="Arial"/>
        </w:rPr>
        <w:t>J</w:t>
      </w:r>
      <w:r w:rsidR="00C2658D" w:rsidRPr="00651030">
        <w:rPr>
          <w:rFonts w:ascii="Arial" w:hAnsi="Arial" w:cs="Arial"/>
        </w:rPr>
        <w:t xml:space="preserve">edná </w:t>
      </w:r>
      <w:r w:rsidRPr="00651030">
        <w:rPr>
          <w:rFonts w:ascii="Arial" w:hAnsi="Arial" w:cs="Arial"/>
        </w:rPr>
        <w:t xml:space="preserve">se </w:t>
      </w:r>
      <w:r w:rsidR="00C2658D" w:rsidRPr="00651030">
        <w:rPr>
          <w:rFonts w:ascii="Arial" w:hAnsi="Arial" w:cs="Arial"/>
        </w:rPr>
        <w:t>o zeleň.</w:t>
      </w:r>
    </w:p>
    <w:p w:rsidR="00DA4E5E" w:rsidRPr="00651030" w:rsidRDefault="00323E9D" w:rsidP="00C2658D">
      <w:pPr>
        <w:jc w:val="both"/>
        <w:rPr>
          <w:rFonts w:ascii="Arial" w:hAnsi="Arial" w:cs="Arial"/>
          <w:b/>
        </w:rPr>
      </w:pPr>
      <w:r w:rsidRPr="00651030">
        <w:rPr>
          <w:rFonts w:ascii="Arial" w:hAnsi="Arial" w:cs="Arial"/>
          <w:b/>
        </w:rPr>
        <w:t xml:space="preserve">Výzva č. 46 a 47 </w:t>
      </w:r>
      <w:r w:rsidR="00DA4E5E" w:rsidRPr="00651030">
        <w:rPr>
          <w:rFonts w:ascii="Arial" w:hAnsi="Arial" w:cs="Arial"/>
          <w:b/>
        </w:rPr>
        <w:t>–</w:t>
      </w:r>
      <w:r w:rsidRPr="00651030">
        <w:rPr>
          <w:rFonts w:ascii="Arial" w:hAnsi="Arial" w:cs="Arial"/>
          <w:b/>
        </w:rPr>
        <w:t xml:space="preserve"> </w:t>
      </w:r>
      <w:r w:rsidR="00E433FF">
        <w:rPr>
          <w:rFonts w:ascii="Arial" w:hAnsi="Arial" w:cs="Arial"/>
          <w:b/>
        </w:rPr>
        <w:t>demolice jako způsobilý výdaj</w:t>
      </w:r>
    </w:p>
    <w:p w:rsidR="00C2658D" w:rsidRPr="00651030" w:rsidRDefault="00DA4E5E" w:rsidP="00C2658D">
      <w:pPr>
        <w:jc w:val="both"/>
        <w:rPr>
          <w:rFonts w:ascii="Arial" w:hAnsi="Arial" w:cs="Arial"/>
        </w:rPr>
      </w:pPr>
      <w:r w:rsidRPr="00651030">
        <w:rPr>
          <w:rFonts w:ascii="Arial" w:hAnsi="Arial" w:cs="Arial"/>
        </w:rPr>
        <w:t>Žadatel</w:t>
      </w:r>
      <w:r w:rsidR="00C2658D" w:rsidRPr="00651030">
        <w:rPr>
          <w:rFonts w:ascii="Arial" w:hAnsi="Arial" w:cs="Arial"/>
        </w:rPr>
        <w:t xml:space="preserve"> se dotazuje, zda je způsobilým výdajem d</w:t>
      </w:r>
      <w:r w:rsidR="00BC649B" w:rsidRPr="00651030">
        <w:rPr>
          <w:rFonts w:ascii="Arial" w:hAnsi="Arial" w:cs="Arial"/>
        </w:rPr>
        <w:t xml:space="preserve">emolice – bude ZV jen na půdorysu nové výstavby nebo i větší půdorys? </w:t>
      </w:r>
    </w:p>
    <w:p w:rsidR="00BC649B" w:rsidRPr="00651030" w:rsidRDefault="00C2658D" w:rsidP="00C2658D">
      <w:pPr>
        <w:pStyle w:val="Odstavecseseznamem"/>
        <w:numPr>
          <w:ilvl w:val="0"/>
          <w:numId w:val="1"/>
        </w:numPr>
        <w:jc w:val="both"/>
        <w:rPr>
          <w:rFonts w:ascii="Arial" w:hAnsi="Arial" w:cs="Arial"/>
        </w:rPr>
      </w:pPr>
      <w:r w:rsidRPr="00651030">
        <w:rPr>
          <w:rFonts w:ascii="Arial" w:hAnsi="Arial" w:cs="Arial"/>
        </w:rPr>
        <w:t>Demolice musí souviset s realizací projektu</w:t>
      </w:r>
      <w:r w:rsidR="00205BB8" w:rsidRPr="00651030">
        <w:rPr>
          <w:rFonts w:ascii="Arial" w:hAnsi="Arial" w:cs="Arial"/>
        </w:rPr>
        <w:t>, není rozhodující půdorys původní budovy</w:t>
      </w:r>
      <w:r w:rsidRPr="00651030">
        <w:rPr>
          <w:rFonts w:ascii="Arial" w:hAnsi="Arial" w:cs="Arial"/>
        </w:rPr>
        <w:t xml:space="preserve">. </w:t>
      </w:r>
    </w:p>
    <w:p w:rsidR="00DA4E5E" w:rsidRPr="00651030" w:rsidRDefault="00323E9D" w:rsidP="00C2658D">
      <w:pPr>
        <w:jc w:val="both"/>
        <w:rPr>
          <w:rFonts w:ascii="Arial" w:hAnsi="Arial" w:cs="Arial"/>
          <w:b/>
        </w:rPr>
      </w:pPr>
      <w:r w:rsidRPr="00651030">
        <w:rPr>
          <w:rFonts w:ascii="Arial" w:hAnsi="Arial" w:cs="Arial"/>
          <w:b/>
        </w:rPr>
        <w:t xml:space="preserve">Výzva č. 46 a 47 </w:t>
      </w:r>
      <w:r w:rsidR="00DA4E5E" w:rsidRPr="00651030">
        <w:rPr>
          <w:rFonts w:ascii="Arial" w:hAnsi="Arial" w:cs="Arial"/>
          <w:b/>
        </w:rPr>
        <w:t>–</w:t>
      </w:r>
      <w:r w:rsidRPr="00651030">
        <w:rPr>
          <w:rFonts w:ascii="Arial" w:hAnsi="Arial" w:cs="Arial"/>
          <w:b/>
        </w:rPr>
        <w:t xml:space="preserve"> </w:t>
      </w:r>
      <w:r w:rsidR="00E433FF" w:rsidRPr="00651030">
        <w:rPr>
          <w:rFonts w:ascii="Arial" w:hAnsi="Arial" w:cs="Arial"/>
          <w:b/>
        </w:rPr>
        <w:t>dokumentace ke konektivitě</w:t>
      </w:r>
      <w:r w:rsidR="00E433FF" w:rsidRPr="00651030">
        <w:rPr>
          <w:rFonts w:ascii="Arial" w:hAnsi="Arial" w:cs="Arial"/>
          <w:b/>
        </w:rPr>
        <w:t xml:space="preserve"> </w:t>
      </w:r>
      <w:r w:rsidR="00E433FF">
        <w:rPr>
          <w:rFonts w:ascii="Arial" w:hAnsi="Arial" w:cs="Arial"/>
          <w:b/>
        </w:rPr>
        <w:t>jako způsobilý výdaj</w:t>
      </w:r>
    </w:p>
    <w:p w:rsidR="00C2658D" w:rsidRPr="00651030" w:rsidRDefault="00DA4E5E" w:rsidP="00C2658D">
      <w:pPr>
        <w:jc w:val="both"/>
        <w:rPr>
          <w:rFonts w:ascii="Arial" w:hAnsi="Arial" w:cs="Arial"/>
        </w:rPr>
      </w:pPr>
      <w:r w:rsidRPr="00651030">
        <w:rPr>
          <w:rFonts w:ascii="Arial" w:hAnsi="Arial" w:cs="Arial"/>
        </w:rPr>
        <w:t>Žadatel</w:t>
      </w:r>
      <w:r w:rsidR="00C2658D" w:rsidRPr="00651030">
        <w:rPr>
          <w:rFonts w:ascii="Arial" w:hAnsi="Arial" w:cs="Arial"/>
        </w:rPr>
        <w:t xml:space="preserve"> se dotazuje, zda je způsobilým výdajem dokumentace ke konektivitě</w:t>
      </w:r>
      <w:r w:rsidR="00EE76F0" w:rsidRPr="00651030">
        <w:rPr>
          <w:rFonts w:ascii="Arial" w:hAnsi="Arial" w:cs="Arial"/>
        </w:rPr>
        <w:t>?</w:t>
      </w:r>
    </w:p>
    <w:p w:rsidR="00BC649B" w:rsidRPr="00651030" w:rsidRDefault="00205BB8" w:rsidP="00C2658D">
      <w:pPr>
        <w:pStyle w:val="Odstavecseseznamem"/>
        <w:numPr>
          <w:ilvl w:val="0"/>
          <w:numId w:val="1"/>
        </w:numPr>
        <w:jc w:val="both"/>
        <w:rPr>
          <w:rFonts w:ascii="Arial" w:hAnsi="Arial" w:cs="Arial"/>
        </w:rPr>
      </w:pPr>
      <w:r w:rsidRPr="00651030">
        <w:rPr>
          <w:rFonts w:ascii="Arial" w:hAnsi="Arial" w:cs="Arial"/>
        </w:rPr>
        <w:t xml:space="preserve">Výdaj dokumentaci k provedení </w:t>
      </w:r>
      <w:r w:rsidR="00C2658D" w:rsidRPr="00651030">
        <w:rPr>
          <w:rFonts w:ascii="Arial" w:hAnsi="Arial" w:cs="Arial"/>
        </w:rPr>
        <w:t>konektivit</w:t>
      </w:r>
      <w:r w:rsidRPr="00651030">
        <w:rPr>
          <w:rFonts w:ascii="Arial" w:hAnsi="Arial" w:cs="Arial"/>
        </w:rPr>
        <w:t>y je způsobilý</w:t>
      </w:r>
      <w:r w:rsidR="00C2658D" w:rsidRPr="00651030">
        <w:rPr>
          <w:rFonts w:ascii="Arial" w:hAnsi="Arial" w:cs="Arial"/>
        </w:rPr>
        <w:t>. Ale například</w:t>
      </w:r>
      <w:r w:rsidR="00BC649B" w:rsidRPr="00651030">
        <w:rPr>
          <w:rFonts w:ascii="Arial" w:hAnsi="Arial" w:cs="Arial"/>
        </w:rPr>
        <w:t xml:space="preserve"> </w:t>
      </w:r>
      <w:r w:rsidR="00C2658D" w:rsidRPr="00651030">
        <w:rPr>
          <w:rFonts w:ascii="Arial" w:hAnsi="Arial" w:cs="Arial"/>
        </w:rPr>
        <w:t xml:space="preserve">vytvoření </w:t>
      </w:r>
      <w:r w:rsidR="00BC649B" w:rsidRPr="00651030">
        <w:rPr>
          <w:rFonts w:ascii="Arial" w:hAnsi="Arial" w:cs="Arial"/>
        </w:rPr>
        <w:t>ICT plán</w:t>
      </w:r>
      <w:r w:rsidR="00C2658D" w:rsidRPr="00651030">
        <w:rPr>
          <w:rFonts w:ascii="Arial" w:hAnsi="Arial" w:cs="Arial"/>
        </w:rPr>
        <w:t>u školy a zaškolování personálu</w:t>
      </w:r>
      <w:r w:rsidRPr="00651030">
        <w:rPr>
          <w:rFonts w:ascii="Arial" w:hAnsi="Arial" w:cs="Arial"/>
        </w:rPr>
        <w:t xml:space="preserve"> a </w:t>
      </w:r>
      <w:r w:rsidR="00C2658D" w:rsidRPr="00651030">
        <w:rPr>
          <w:rFonts w:ascii="Arial" w:hAnsi="Arial" w:cs="Arial"/>
        </w:rPr>
        <w:t>žáků</w:t>
      </w:r>
      <w:r w:rsidRPr="00651030">
        <w:rPr>
          <w:rFonts w:ascii="Arial" w:hAnsi="Arial" w:cs="Arial"/>
        </w:rPr>
        <w:t xml:space="preserve"> patří do</w:t>
      </w:r>
      <w:r w:rsidR="00C2658D" w:rsidRPr="00651030">
        <w:rPr>
          <w:rFonts w:ascii="Arial" w:hAnsi="Arial" w:cs="Arial"/>
        </w:rPr>
        <w:t xml:space="preserve"> nezpůsobilý</w:t>
      </w:r>
      <w:r w:rsidRPr="00651030">
        <w:rPr>
          <w:rFonts w:ascii="Arial" w:hAnsi="Arial" w:cs="Arial"/>
        </w:rPr>
        <w:t>ch</w:t>
      </w:r>
      <w:r w:rsidR="00C2658D" w:rsidRPr="00651030">
        <w:rPr>
          <w:rFonts w:ascii="Arial" w:hAnsi="Arial" w:cs="Arial"/>
        </w:rPr>
        <w:t xml:space="preserve"> výdaj</w:t>
      </w:r>
      <w:r w:rsidRPr="00651030">
        <w:rPr>
          <w:rFonts w:ascii="Arial" w:hAnsi="Arial" w:cs="Arial"/>
        </w:rPr>
        <w:t>ů</w:t>
      </w:r>
      <w:r w:rsidR="00BC649B" w:rsidRPr="00651030">
        <w:rPr>
          <w:rFonts w:ascii="Arial" w:hAnsi="Arial" w:cs="Arial"/>
        </w:rPr>
        <w:t>.</w:t>
      </w:r>
    </w:p>
    <w:p w:rsidR="00DA4E5E" w:rsidRPr="00651030" w:rsidRDefault="00323E9D" w:rsidP="00C2658D">
      <w:pPr>
        <w:jc w:val="both"/>
        <w:rPr>
          <w:rFonts w:ascii="Arial" w:hAnsi="Arial" w:cs="Arial"/>
          <w:b/>
        </w:rPr>
      </w:pPr>
      <w:r w:rsidRPr="00651030">
        <w:rPr>
          <w:rFonts w:ascii="Arial" w:hAnsi="Arial" w:cs="Arial"/>
          <w:b/>
        </w:rPr>
        <w:t xml:space="preserve">Výzva č. 46 a 47 </w:t>
      </w:r>
      <w:r w:rsidR="00DA4E5E" w:rsidRPr="00651030">
        <w:rPr>
          <w:rFonts w:ascii="Arial" w:hAnsi="Arial" w:cs="Arial"/>
          <w:b/>
        </w:rPr>
        <w:t>–</w:t>
      </w:r>
      <w:r w:rsidRPr="00651030">
        <w:rPr>
          <w:rFonts w:ascii="Arial" w:hAnsi="Arial" w:cs="Arial"/>
          <w:b/>
        </w:rPr>
        <w:t xml:space="preserve"> </w:t>
      </w:r>
      <w:r w:rsidR="006A4364" w:rsidRPr="00651030">
        <w:rPr>
          <w:rFonts w:ascii="Arial" w:hAnsi="Arial" w:cs="Arial"/>
          <w:b/>
        </w:rPr>
        <w:t>vstupní karty pro žáky</w:t>
      </w:r>
      <w:r w:rsidR="006A4364" w:rsidRPr="00651030">
        <w:rPr>
          <w:rFonts w:ascii="Arial" w:hAnsi="Arial" w:cs="Arial"/>
          <w:b/>
        </w:rPr>
        <w:t xml:space="preserve"> – způsobilý výdaj</w:t>
      </w:r>
    </w:p>
    <w:p w:rsidR="00C2658D" w:rsidRPr="00651030" w:rsidRDefault="00DA4E5E" w:rsidP="00C2658D">
      <w:pPr>
        <w:jc w:val="both"/>
        <w:rPr>
          <w:rFonts w:ascii="Arial" w:hAnsi="Arial" w:cs="Arial"/>
        </w:rPr>
      </w:pPr>
      <w:r w:rsidRPr="00651030">
        <w:rPr>
          <w:rFonts w:ascii="Arial" w:hAnsi="Arial" w:cs="Arial"/>
        </w:rPr>
        <w:t>Žadatel</w:t>
      </w:r>
      <w:r w:rsidR="00C2658D" w:rsidRPr="00651030">
        <w:rPr>
          <w:rFonts w:ascii="Arial" w:hAnsi="Arial" w:cs="Arial"/>
        </w:rPr>
        <w:t xml:space="preserve"> se dotazuje, zda jsou způsobilým vstupní karty pro žáky</w:t>
      </w:r>
      <w:r w:rsidR="00BC649B" w:rsidRPr="00651030">
        <w:rPr>
          <w:rFonts w:ascii="Arial" w:hAnsi="Arial" w:cs="Arial"/>
        </w:rPr>
        <w:t>?</w:t>
      </w:r>
    </w:p>
    <w:p w:rsidR="00BC649B" w:rsidRPr="00651030" w:rsidRDefault="00C2658D" w:rsidP="00C2658D">
      <w:pPr>
        <w:pStyle w:val="Odstavecseseznamem"/>
        <w:numPr>
          <w:ilvl w:val="0"/>
          <w:numId w:val="1"/>
        </w:numPr>
        <w:jc w:val="both"/>
        <w:rPr>
          <w:rFonts w:ascii="Arial" w:hAnsi="Arial" w:cs="Arial"/>
        </w:rPr>
      </w:pPr>
      <w:r w:rsidRPr="00651030">
        <w:rPr>
          <w:rFonts w:ascii="Arial" w:hAnsi="Arial" w:cs="Arial"/>
        </w:rPr>
        <w:t>Jedná se o nezpůsobilý výdaj.</w:t>
      </w:r>
    </w:p>
    <w:p w:rsidR="00DA4E5E" w:rsidRPr="00651030" w:rsidRDefault="00323E9D" w:rsidP="00D45858">
      <w:pPr>
        <w:jc w:val="both"/>
        <w:rPr>
          <w:rFonts w:ascii="Arial" w:hAnsi="Arial" w:cs="Arial"/>
          <w:b/>
        </w:rPr>
      </w:pPr>
      <w:r w:rsidRPr="00651030">
        <w:rPr>
          <w:rFonts w:ascii="Arial" w:hAnsi="Arial" w:cs="Arial"/>
          <w:b/>
        </w:rPr>
        <w:t xml:space="preserve">Výzva č. 46 a 47 </w:t>
      </w:r>
      <w:r w:rsidR="00DA4E5E" w:rsidRPr="00651030">
        <w:rPr>
          <w:rFonts w:ascii="Arial" w:hAnsi="Arial" w:cs="Arial"/>
          <w:b/>
        </w:rPr>
        <w:t>–</w:t>
      </w:r>
      <w:r w:rsidRPr="00651030">
        <w:rPr>
          <w:rFonts w:ascii="Arial" w:hAnsi="Arial" w:cs="Arial"/>
          <w:b/>
        </w:rPr>
        <w:t xml:space="preserve"> </w:t>
      </w:r>
      <w:r w:rsidR="006A4364" w:rsidRPr="00651030">
        <w:rPr>
          <w:rFonts w:ascii="Arial" w:hAnsi="Arial" w:cs="Arial"/>
          <w:b/>
        </w:rPr>
        <w:t>výdaje na zelenou střechu</w:t>
      </w:r>
      <w:r w:rsidR="006A4364" w:rsidRPr="00651030">
        <w:rPr>
          <w:rFonts w:ascii="Arial" w:hAnsi="Arial" w:cs="Arial"/>
          <w:b/>
        </w:rPr>
        <w:t xml:space="preserve"> – hlavní, či vedlejší aktivita</w:t>
      </w:r>
    </w:p>
    <w:p w:rsidR="00D45858" w:rsidRPr="00651030" w:rsidRDefault="00DA4E5E" w:rsidP="00D45858">
      <w:pPr>
        <w:jc w:val="both"/>
        <w:rPr>
          <w:rFonts w:ascii="Arial" w:hAnsi="Arial" w:cs="Arial"/>
        </w:rPr>
      </w:pPr>
      <w:r w:rsidRPr="00651030">
        <w:rPr>
          <w:rFonts w:ascii="Arial" w:hAnsi="Arial" w:cs="Arial"/>
        </w:rPr>
        <w:t>Žadatel</w:t>
      </w:r>
      <w:r w:rsidR="00D45858" w:rsidRPr="00651030">
        <w:rPr>
          <w:rFonts w:ascii="Arial" w:hAnsi="Arial" w:cs="Arial"/>
        </w:rPr>
        <w:t xml:space="preserve"> se dotazuje na výdaje na zelenou střechu, zda se jedná o hlavní</w:t>
      </w:r>
      <w:r w:rsidR="00BC649B" w:rsidRPr="00651030">
        <w:rPr>
          <w:rFonts w:ascii="Arial" w:hAnsi="Arial" w:cs="Arial"/>
        </w:rPr>
        <w:t xml:space="preserve"> či vedlejších</w:t>
      </w:r>
      <w:r w:rsidR="00D45858" w:rsidRPr="00651030">
        <w:rPr>
          <w:rFonts w:ascii="Arial" w:hAnsi="Arial" w:cs="Arial"/>
        </w:rPr>
        <w:t xml:space="preserve"> aktivity</w:t>
      </w:r>
      <w:r w:rsidR="00BC649B" w:rsidRPr="00651030">
        <w:rPr>
          <w:rFonts w:ascii="Arial" w:hAnsi="Arial" w:cs="Arial"/>
        </w:rPr>
        <w:t>?</w:t>
      </w:r>
    </w:p>
    <w:p w:rsidR="00BC649B" w:rsidRPr="00651030" w:rsidRDefault="00BC649B" w:rsidP="00D45858">
      <w:pPr>
        <w:pStyle w:val="Odstavecseseznamem"/>
        <w:numPr>
          <w:ilvl w:val="0"/>
          <w:numId w:val="1"/>
        </w:numPr>
        <w:jc w:val="both"/>
        <w:rPr>
          <w:rFonts w:ascii="Arial" w:hAnsi="Arial" w:cs="Arial"/>
        </w:rPr>
      </w:pPr>
      <w:r w:rsidRPr="00651030">
        <w:rPr>
          <w:rFonts w:ascii="Arial" w:hAnsi="Arial" w:cs="Arial"/>
        </w:rPr>
        <w:t xml:space="preserve"> Stavební práce </w:t>
      </w:r>
      <w:r w:rsidR="00D45858" w:rsidRPr="00651030">
        <w:rPr>
          <w:rFonts w:ascii="Arial" w:hAnsi="Arial" w:cs="Arial"/>
        </w:rPr>
        <w:t>spadají do hlavních aktivit</w:t>
      </w:r>
      <w:r w:rsidRPr="00651030">
        <w:rPr>
          <w:rFonts w:ascii="Arial" w:hAnsi="Arial" w:cs="Arial"/>
        </w:rPr>
        <w:t>, zeleň do vedlejší</w:t>
      </w:r>
      <w:r w:rsidR="00D45858" w:rsidRPr="00651030">
        <w:rPr>
          <w:rFonts w:ascii="Arial" w:hAnsi="Arial" w:cs="Arial"/>
        </w:rPr>
        <w:t>ch aktivit</w:t>
      </w:r>
      <w:r w:rsidRPr="00651030">
        <w:rPr>
          <w:rFonts w:ascii="Arial" w:hAnsi="Arial" w:cs="Arial"/>
        </w:rPr>
        <w:t>.</w:t>
      </w:r>
    </w:p>
    <w:p w:rsidR="00DA4E5E" w:rsidRPr="00651030" w:rsidRDefault="00323E9D" w:rsidP="00D45858">
      <w:pPr>
        <w:jc w:val="both"/>
        <w:rPr>
          <w:rFonts w:ascii="Arial" w:hAnsi="Arial" w:cs="Arial"/>
          <w:b/>
        </w:rPr>
      </w:pPr>
      <w:r w:rsidRPr="00651030">
        <w:rPr>
          <w:rFonts w:ascii="Arial" w:hAnsi="Arial" w:cs="Arial"/>
          <w:b/>
        </w:rPr>
        <w:t xml:space="preserve">Výzva č. 46 a 47 </w:t>
      </w:r>
      <w:r w:rsidR="00DA4E5E" w:rsidRPr="00651030">
        <w:rPr>
          <w:rFonts w:ascii="Arial" w:hAnsi="Arial" w:cs="Arial"/>
          <w:b/>
        </w:rPr>
        <w:t>–</w:t>
      </w:r>
      <w:r w:rsidR="006A4364" w:rsidRPr="00651030">
        <w:rPr>
          <w:rFonts w:ascii="Arial" w:hAnsi="Arial" w:cs="Arial"/>
          <w:b/>
        </w:rPr>
        <w:t xml:space="preserve"> </w:t>
      </w:r>
      <w:r w:rsidR="006A4364" w:rsidRPr="00651030">
        <w:rPr>
          <w:rFonts w:ascii="Arial" w:hAnsi="Arial" w:cs="Arial"/>
          <w:b/>
        </w:rPr>
        <w:t>využití vybudované učebny počítačů</w:t>
      </w:r>
    </w:p>
    <w:p w:rsidR="00D45858" w:rsidRPr="00651030" w:rsidRDefault="00DA4E5E" w:rsidP="00D45858">
      <w:pPr>
        <w:jc w:val="both"/>
        <w:rPr>
          <w:rFonts w:ascii="Arial" w:hAnsi="Arial" w:cs="Arial"/>
        </w:rPr>
      </w:pPr>
      <w:r w:rsidRPr="00651030">
        <w:rPr>
          <w:rFonts w:ascii="Arial" w:hAnsi="Arial" w:cs="Arial"/>
        </w:rPr>
        <w:t>Žadatel</w:t>
      </w:r>
      <w:r w:rsidR="00D45858" w:rsidRPr="00651030">
        <w:rPr>
          <w:rFonts w:ascii="Arial" w:hAnsi="Arial" w:cs="Arial"/>
        </w:rPr>
        <w:t xml:space="preserve"> se dotazuje, jaké může být využití vybudované učebn</w:t>
      </w:r>
      <w:r w:rsidR="00EE76F0" w:rsidRPr="00651030">
        <w:rPr>
          <w:rFonts w:ascii="Arial" w:hAnsi="Arial" w:cs="Arial"/>
        </w:rPr>
        <w:t>y počítačů?</w:t>
      </w:r>
    </w:p>
    <w:p w:rsidR="00D45858" w:rsidRPr="00651030" w:rsidRDefault="00205BB8" w:rsidP="00EE76F0">
      <w:pPr>
        <w:pStyle w:val="Odstavecseseznamem"/>
        <w:numPr>
          <w:ilvl w:val="0"/>
          <w:numId w:val="1"/>
        </w:numPr>
        <w:jc w:val="both"/>
        <w:rPr>
          <w:rFonts w:ascii="Arial" w:hAnsi="Arial" w:cs="Arial"/>
        </w:rPr>
      </w:pPr>
      <w:r w:rsidRPr="00651030">
        <w:rPr>
          <w:rFonts w:ascii="Arial" w:hAnsi="Arial" w:cs="Arial"/>
        </w:rPr>
        <w:lastRenderedPageBreak/>
        <w:t>U</w:t>
      </w:r>
      <w:r w:rsidR="00D45858" w:rsidRPr="00651030">
        <w:rPr>
          <w:rFonts w:ascii="Arial" w:hAnsi="Arial" w:cs="Arial"/>
        </w:rPr>
        <w:t xml:space="preserve">čebny musí </w:t>
      </w:r>
      <w:r w:rsidRPr="00651030">
        <w:rPr>
          <w:rFonts w:ascii="Arial" w:hAnsi="Arial" w:cs="Arial"/>
        </w:rPr>
        <w:t>sloužit k výuce klíčových kompetencí IROP.</w:t>
      </w:r>
      <w:r w:rsidR="00B32E2D" w:rsidRPr="00651030">
        <w:rPr>
          <w:rFonts w:ascii="Arial" w:hAnsi="Arial" w:cs="Arial"/>
        </w:rPr>
        <w:t xml:space="preserve"> </w:t>
      </w:r>
      <w:r w:rsidR="00D45858" w:rsidRPr="00651030">
        <w:rPr>
          <w:rFonts w:ascii="Arial" w:hAnsi="Arial" w:cs="Arial"/>
        </w:rPr>
        <w:t xml:space="preserve">Žadatel ve studii proveditelnosti popisuje potřebnost záměru a jeho využití. </w:t>
      </w:r>
    </w:p>
    <w:p w:rsidR="00DA4E5E" w:rsidRPr="00651030" w:rsidRDefault="00323E9D" w:rsidP="00B32E2D">
      <w:pPr>
        <w:jc w:val="both"/>
        <w:rPr>
          <w:rFonts w:ascii="Arial" w:hAnsi="Arial" w:cs="Arial"/>
          <w:b/>
        </w:rPr>
      </w:pPr>
      <w:r w:rsidRPr="00651030">
        <w:rPr>
          <w:rFonts w:ascii="Arial" w:hAnsi="Arial" w:cs="Arial"/>
          <w:b/>
        </w:rPr>
        <w:t xml:space="preserve">Výzva č. 46 a 47 </w:t>
      </w:r>
      <w:r w:rsidR="00DA4E5E" w:rsidRPr="00651030">
        <w:rPr>
          <w:rFonts w:ascii="Arial" w:hAnsi="Arial" w:cs="Arial"/>
          <w:b/>
        </w:rPr>
        <w:t>–</w:t>
      </w:r>
      <w:r w:rsidRPr="00651030">
        <w:rPr>
          <w:rFonts w:ascii="Arial" w:hAnsi="Arial" w:cs="Arial"/>
          <w:b/>
        </w:rPr>
        <w:t xml:space="preserve"> </w:t>
      </w:r>
      <w:r w:rsidR="006A4364" w:rsidRPr="00651030">
        <w:rPr>
          <w:rFonts w:ascii="Arial" w:hAnsi="Arial" w:cs="Arial"/>
          <w:b/>
        </w:rPr>
        <w:t>minimální rozsah memoranda či jeho vzor</w:t>
      </w:r>
    </w:p>
    <w:p w:rsidR="00B32E2D" w:rsidRPr="00651030" w:rsidRDefault="00DA4E5E" w:rsidP="00B32E2D">
      <w:pPr>
        <w:jc w:val="both"/>
        <w:rPr>
          <w:rFonts w:ascii="Arial" w:hAnsi="Arial" w:cs="Arial"/>
        </w:rPr>
      </w:pPr>
      <w:r w:rsidRPr="00651030">
        <w:rPr>
          <w:rFonts w:ascii="Arial" w:hAnsi="Arial" w:cs="Arial"/>
        </w:rPr>
        <w:t>Žadatel</w:t>
      </w:r>
      <w:r w:rsidR="00B32E2D" w:rsidRPr="00651030">
        <w:rPr>
          <w:rFonts w:ascii="Arial" w:hAnsi="Arial" w:cs="Arial"/>
        </w:rPr>
        <w:t xml:space="preserve"> se dotazuje, zda j</w:t>
      </w:r>
      <w:r w:rsidR="00EE76F0" w:rsidRPr="00651030">
        <w:rPr>
          <w:rFonts w:ascii="Arial" w:hAnsi="Arial" w:cs="Arial"/>
        </w:rPr>
        <w:t>e stanoven minimální</w:t>
      </w:r>
      <w:r w:rsidR="00B32E2D" w:rsidRPr="00651030">
        <w:rPr>
          <w:rFonts w:ascii="Arial" w:hAnsi="Arial" w:cs="Arial"/>
        </w:rPr>
        <w:t xml:space="preserve"> rozsah memo</w:t>
      </w:r>
      <w:r w:rsidR="00BC649B" w:rsidRPr="00651030">
        <w:rPr>
          <w:rFonts w:ascii="Arial" w:hAnsi="Arial" w:cs="Arial"/>
        </w:rPr>
        <w:t>ra</w:t>
      </w:r>
      <w:r w:rsidR="00B32E2D" w:rsidRPr="00651030">
        <w:rPr>
          <w:rFonts w:ascii="Arial" w:hAnsi="Arial" w:cs="Arial"/>
        </w:rPr>
        <w:t>n</w:t>
      </w:r>
      <w:r w:rsidR="00EE76F0" w:rsidRPr="00651030">
        <w:rPr>
          <w:rFonts w:ascii="Arial" w:hAnsi="Arial" w:cs="Arial"/>
        </w:rPr>
        <w:t>da či jeho vzor?</w:t>
      </w:r>
    </w:p>
    <w:p w:rsidR="00BC649B" w:rsidRPr="00651030" w:rsidRDefault="00BC649B" w:rsidP="00B32E2D">
      <w:pPr>
        <w:pStyle w:val="Odstavecseseznamem"/>
        <w:numPr>
          <w:ilvl w:val="0"/>
          <w:numId w:val="1"/>
        </w:numPr>
        <w:jc w:val="both"/>
        <w:rPr>
          <w:rFonts w:ascii="Arial" w:hAnsi="Arial" w:cs="Arial"/>
        </w:rPr>
      </w:pPr>
      <w:r w:rsidRPr="00651030">
        <w:rPr>
          <w:rFonts w:ascii="Arial" w:hAnsi="Arial" w:cs="Arial"/>
        </w:rPr>
        <w:t xml:space="preserve">Memorandum nemá předepsaný vzor. </w:t>
      </w:r>
      <w:r w:rsidR="00205BB8" w:rsidRPr="00651030">
        <w:rPr>
          <w:rFonts w:ascii="Arial" w:hAnsi="Arial" w:cs="Arial"/>
        </w:rPr>
        <w:t xml:space="preserve">Musí v něm být </w:t>
      </w:r>
      <w:r w:rsidR="00B32E2D" w:rsidRPr="00651030">
        <w:rPr>
          <w:rFonts w:ascii="Arial" w:hAnsi="Arial" w:cs="Arial"/>
        </w:rPr>
        <w:t xml:space="preserve">nastavená </w:t>
      </w:r>
      <w:r w:rsidR="00205BB8" w:rsidRPr="00651030">
        <w:rPr>
          <w:rFonts w:ascii="Arial" w:hAnsi="Arial" w:cs="Arial"/>
        </w:rPr>
        <w:t xml:space="preserve">pravidelná </w:t>
      </w:r>
      <w:r w:rsidR="00B32E2D" w:rsidRPr="00651030">
        <w:rPr>
          <w:rFonts w:ascii="Arial" w:hAnsi="Arial" w:cs="Arial"/>
        </w:rPr>
        <w:t>spolupráce</w:t>
      </w:r>
      <w:r w:rsidR="00205BB8" w:rsidRPr="00651030">
        <w:rPr>
          <w:rFonts w:ascii="Arial" w:hAnsi="Arial" w:cs="Arial"/>
        </w:rPr>
        <w:t>, popsaná její</w:t>
      </w:r>
      <w:r w:rsidR="00B32E2D" w:rsidRPr="00651030">
        <w:rPr>
          <w:rFonts w:ascii="Arial" w:hAnsi="Arial" w:cs="Arial"/>
        </w:rPr>
        <w:t xml:space="preserve"> náplň a musí participovat na výstupech projektu</w:t>
      </w:r>
      <w:r w:rsidR="00205BB8" w:rsidRPr="00651030">
        <w:rPr>
          <w:rFonts w:ascii="Arial" w:hAnsi="Arial" w:cs="Arial"/>
        </w:rPr>
        <w:t>, financovaného z</w:t>
      </w:r>
      <w:r w:rsidR="00B32E2D" w:rsidRPr="00651030">
        <w:rPr>
          <w:rFonts w:ascii="Arial" w:hAnsi="Arial" w:cs="Arial"/>
        </w:rPr>
        <w:t xml:space="preserve"> IROP. </w:t>
      </w:r>
    </w:p>
    <w:p w:rsidR="00DA4E5E" w:rsidRPr="00651030" w:rsidRDefault="00323E9D" w:rsidP="00B32E2D">
      <w:pPr>
        <w:jc w:val="both"/>
        <w:rPr>
          <w:rFonts w:ascii="Arial" w:hAnsi="Arial" w:cs="Arial"/>
          <w:b/>
        </w:rPr>
      </w:pPr>
      <w:r w:rsidRPr="00651030">
        <w:rPr>
          <w:rFonts w:ascii="Arial" w:hAnsi="Arial" w:cs="Arial"/>
          <w:b/>
        </w:rPr>
        <w:t xml:space="preserve">Výzva č. 46 a 47 </w:t>
      </w:r>
      <w:r w:rsidR="00DA4E5E" w:rsidRPr="00651030">
        <w:rPr>
          <w:rFonts w:ascii="Arial" w:hAnsi="Arial" w:cs="Arial"/>
          <w:b/>
        </w:rPr>
        <w:t>–</w:t>
      </w:r>
      <w:r w:rsidRPr="00651030">
        <w:rPr>
          <w:rFonts w:ascii="Arial" w:hAnsi="Arial" w:cs="Arial"/>
          <w:b/>
        </w:rPr>
        <w:t xml:space="preserve"> </w:t>
      </w:r>
      <w:r w:rsidR="007B7A2D" w:rsidRPr="00651030">
        <w:rPr>
          <w:rFonts w:ascii="Arial" w:hAnsi="Arial" w:cs="Arial"/>
          <w:b/>
        </w:rPr>
        <w:t>bodování věcného hodnocení „využití výstupů více školami“</w:t>
      </w:r>
    </w:p>
    <w:p w:rsidR="00B32E2D" w:rsidRPr="00651030" w:rsidRDefault="00DA4E5E" w:rsidP="00B32E2D">
      <w:pPr>
        <w:jc w:val="both"/>
        <w:rPr>
          <w:rFonts w:ascii="Arial" w:hAnsi="Arial" w:cs="Arial"/>
        </w:rPr>
      </w:pPr>
      <w:r w:rsidRPr="00651030">
        <w:rPr>
          <w:rFonts w:ascii="Arial" w:hAnsi="Arial" w:cs="Arial"/>
        </w:rPr>
        <w:t>Žadatel</w:t>
      </w:r>
      <w:r w:rsidR="00B32E2D" w:rsidRPr="00651030">
        <w:rPr>
          <w:rFonts w:ascii="Arial" w:hAnsi="Arial" w:cs="Arial"/>
        </w:rPr>
        <w:t xml:space="preserve"> se dotazuje na b</w:t>
      </w:r>
      <w:r w:rsidR="00BC649B" w:rsidRPr="00651030">
        <w:rPr>
          <w:rFonts w:ascii="Arial" w:hAnsi="Arial" w:cs="Arial"/>
        </w:rPr>
        <w:t>odování</w:t>
      </w:r>
      <w:r w:rsidR="00B32E2D" w:rsidRPr="00651030">
        <w:rPr>
          <w:rFonts w:ascii="Arial" w:hAnsi="Arial" w:cs="Arial"/>
        </w:rPr>
        <w:t xml:space="preserve"> věcného hodnocení</w:t>
      </w:r>
      <w:r w:rsidR="00BC649B" w:rsidRPr="00651030">
        <w:rPr>
          <w:rFonts w:ascii="Arial" w:hAnsi="Arial" w:cs="Arial"/>
        </w:rPr>
        <w:t xml:space="preserve"> „využití výstupů </w:t>
      </w:r>
      <w:r w:rsidR="00B32E2D" w:rsidRPr="00651030">
        <w:rPr>
          <w:rFonts w:ascii="Arial" w:hAnsi="Arial" w:cs="Arial"/>
        </w:rPr>
        <w:t xml:space="preserve">více </w:t>
      </w:r>
      <w:r w:rsidR="00BC649B" w:rsidRPr="00651030">
        <w:rPr>
          <w:rFonts w:ascii="Arial" w:hAnsi="Arial" w:cs="Arial"/>
        </w:rPr>
        <w:t>škol</w:t>
      </w:r>
      <w:r w:rsidR="00B32E2D" w:rsidRPr="00651030">
        <w:rPr>
          <w:rFonts w:ascii="Arial" w:hAnsi="Arial" w:cs="Arial"/>
        </w:rPr>
        <w:t>ami</w:t>
      </w:r>
      <w:r w:rsidR="00BC649B" w:rsidRPr="00651030">
        <w:rPr>
          <w:rFonts w:ascii="Arial" w:hAnsi="Arial" w:cs="Arial"/>
        </w:rPr>
        <w:t xml:space="preserve">“ – </w:t>
      </w:r>
      <w:r w:rsidR="00B32E2D" w:rsidRPr="00651030">
        <w:rPr>
          <w:rFonts w:ascii="Arial" w:hAnsi="Arial" w:cs="Arial"/>
        </w:rPr>
        <w:t>bude za 5 bodů, když bude jedna škola</w:t>
      </w:r>
      <w:r w:rsidR="00BC649B" w:rsidRPr="00651030">
        <w:rPr>
          <w:rFonts w:ascii="Arial" w:hAnsi="Arial" w:cs="Arial"/>
        </w:rPr>
        <w:t xml:space="preserve"> žadatel a pak 4 další</w:t>
      </w:r>
      <w:r w:rsidR="00B32E2D" w:rsidRPr="00651030">
        <w:rPr>
          <w:rFonts w:ascii="Arial" w:hAnsi="Arial" w:cs="Arial"/>
        </w:rPr>
        <w:t xml:space="preserve"> školy zahrnuty v memorandu?</w:t>
      </w:r>
    </w:p>
    <w:p w:rsidR="00BC649B" w:rsidRPr="00651030" w:rsidRDefault="00B32E2D" w:rsidP="00B32E2D">
      <w:pPr>
        <w:pStyle w:val="Odstavecseseznamem"/>
        <w:numPr>
          <w:ilvl w:val="0"/>
          <w:numId w:val="1"/>
        </w:numPr>
        <w:jc w:val="both"/>
        <w:rPr>
          <w:rFonts w:ascii="Arial" w:hAnsi="Arial" w:cs="Arial"/>
        </w:rPr>
      </w:pPr>
      <w:r w:rsidRPr="00651030">
        <w:rPr>
          <w:rFonts w:ascii="Arial" w:hAnsi="Arial" w:cs="Arial"/>
        </w:rPr>
        <w:t>Ano.</w:t>
      </w:r>
    </w:p>
    <w:p w:rsidR="00DA4E5E" w:rsidRPr="009C7912" w:rsidRDefault="00323E9D" w:rsidP="00EE76F0">
      <w:pPr>
        <w:jc w:val="both"/>
        <w:rPr>
          <w:rFonts w:ascii="Arial" w:hAnsi="Arial" w:cs="Arial"/>
          <w:b/>
        </w:rPr>
      </w:pPr>
      <w:r w:rsidRPr="009C7912">
        <w:rPr>
          <w:rFonts w:ascii="Arial" w:hAnsi="Arial" w:cs="Arial"/>
          <w:b/>
        </w:rPr>
        <w:t xml:space="preserve">Výzva č. 46 a 47 </w:t>
      </w:r>
      <w:r w:rsidR="00DA4E5E" w:rsidRPr="009C7912">
        <w:rPr>
          <w:rFonts w:ascii="Arial" w:hAnsi="Arial" w:cs="Arial"/>
          <w:b/>
        </w:rPr>
        <w:t>–</w:t>
      </w:r>
      <w:r w:rsidR="009C7912" w:rsidRPr="009C7912">
        <w:rPr>
          <w:rFonts w:ascii="Arial" w:hAnsi="Arial" w:cs="Arial"/>
          <w:b/>
        </w:rPr>
        <w:t xml:space="preserve"> </w:t>
      </w:r>
      <w:r w:rsidR="007B7A2D" w:rsidRPr="009C7912">
        <w:rPr>
          <w:rFonts w:ascii="Arial" w:hAnsi="Arial" w:cs="Arial"/>
          <w:b/>
        </w:rPr>
        <w:t>podeps</w:t>
      </w:r>
      <w:r w:rsidR="009C7912" w:rsidRPr="009C7912">
        <w:rPr>
          <w:rFonts w:ascii="Arial" w:hAnsi="Arial" w:cs="Arial"/>
          <w:b/>
        </w:rPr>
        <w:t>ání</w:t>
      </w:r>
      <w:r w:rsidR="007B7A2D" w:rsidRPr="009C7912">
        <w:rPr>
          <w:rFonts w:ascii="Arial" w:hAnsi="Arial" w:cs="Arial"/>
          <w:b/>
        </w:rPr>
        <w:t xml:space="preserve"> memoranda o spolupráci</w:t>
      </w:r>
      <w:r w:rsidR="009C7912" w:rsidRPr="009C7912">
        <w:rPr>
          <w:rFonts w:ascii="Arial" w:hAnsi="Arial" w:cs="Arial"/>
          <w:b/>
        </w:rPr>
        <w:t xml:space="preserve"> třemi školami</w:t>
      </w:r>
      <w:r w:rsidR="009C7912" w:rsidRPr="009C7912">
        <w:rPr>
          <w:rFonts w:ascii="Arial" w:hAnsi="Arial" w:cs="Arial"/>
          <w:b/>
        </w:rPr>
        <w:t xml:space="preserve"> navzájem</w:t>
      </w:r>
      <w:r w:rsidR="009C7912" w:rsidRPr="009C7912">
        <w:rPr>
          <w:rFonts w:ascii="Arial" w:hAnsi="Arial" w:cs="Arial"/>
          <w:b/>
        </w:rPr>
        <w:t xml:space="preserve"> </w:t>
      </w:r>
      <w:r w:rsidR="009C7912" w:rsidRPr="009C7912">
        <w:rPr>
          <w:rFonts w:ascii="Arial" w:hAnsi="Arial" w:cs="Arial"/>
          <w:b/>
        </w:rPr>
        <w:t xml:space="preserve">v rámci jednoho projektu </w:t>
      </w:r>
    </w:p>
    <w:p w:rsidR="00EE76F0" w:rsidRPr="00651030" w:rsidRDefault="00DA4E5E" w:rsidP="00EE76F0">
      <w:pPr>
        <w:jc w:val="both"/>
        <w:rPr>
          <w:rFonts w:ascii="Arial" w:hAnsi="Arial" w:cs="Arial"/>
        </w:rPr>
      </w:pPr>
      <w:r w:rsidRPr="00651030">
        <w:rPr>
          <w:rFonts w:ascii="Arial" w:hAnsi="Arial" w:cs="Arial"/>
        </w:rPr>
        <w:t>Žadatel</w:t>
      </w:r>
      <w:r w:rsidR="00EE76F0" w:rsidRPr="00651030">
        <w:rPr>
          <w:rFonts w:ascii="Arial" w:hAnsi="Arial" w:cs="Arial"/>
        </w:rPr>
        <w:t xml:space="preserve"> se dotazuje, zda</w:t>
      </w:r>
      <w:r w:rsidR="00BC649B" w:rsidRPr="00651030">
        <w:rPr>
          <w:rFonts w:ascii="Arial" w:hAnsi="Arial" w:cs="Arial"/>
        </w:rPr>
        <w:t xml:space="preserve"> si</w:t>
      </w:r>
      <w:r w:rsidR="00EE76F0" w:rsidRPr="00651030">
        <w:rPr>
          <w:rFonts w:ascii="Arial" w:hAnsi="Arial" w:cs="Arial"/>
        </w:rPr>
        <w:t xml:space="preserve"> mohou</w:t>
      </w:r>
      <w:r w:rsidR="0078498A" w:rsidRPr="00651030">
        <w:rPr>
          <w:rFonts w:ascii="Arial" w:hAnsi="Arial" w:cs="Arial"/>
        </w:rPr>
        <w:t xml:space="preserve"> tři</w:t>
      </w:r>
      <w:r w:rsidR="00EE76F0" w:rsidRPr="00651030">
        <w:rPr>
          <w:rFonts w:ascii="Arial" w:hAnsi="Arial" w:cs="Arial"/>
        </w:rPr>
        <w:t xml:space="preserve"> školy v rámci jednoho projektu navzájem</w:t>
      </w:r>
      <w:r w:rsidR="001A54C7" w:rsidRPr="00651030">
        <w:rPr>
          <w:rFonts w:ascii="Arial" w:hAnsi="Arial" w:cs="Arial"/>
        </w:rPr>
        <w:t xml:space="preserve"> podepsat memo</w:t>
      </w:r>
      <w:r w:rsidR="00BC649B" w:rsidRPr="00651030">
        <w:rPr>
          <w:rFonts w:ascii="Arial" w:hAnsi="Arial" w:cs="Arial"/>
        </w:rPr>
        <w:t>randa</w:t>
      </w:r>
      <w:r w:rsidR="00EE76F0" w:rsidRPr="00651030">
        <w:rPr>
          <w:rFonts w:ascii="Arial" w:hAnsi="Arial" w:cs="Arial"/>
        </w:rPr>
        <w:t xml:space="preserve"> o spolupráci</w:t>
      </w:r>
      <w:r w:rsidR="0097181D" w:rsidRPr="00651030">
        <w:rPr>
          <w:rFonts w:ascii="Arial" w:hAnsi="Arial" w:cs="Arial"/>
        </w:rPr>
        <w:t>?</w:t>
      </w:r>
    </w:p>
    <w:p w:rsidR="0097181D" w:rsidRPr="00651030" w:rsidRDefault="0078498A" w:rsidP="0097181D">
      <w:pPr>
        <w:pStyle w:val="Odstavecseseznamem"/>
        <w:numPr>
          <w:ilvl w:val="0"/>
          <w:numId w:val="1"/>
        </w:numPr>
        <w:jc w:val="both"/>
        <w:rPr>
          <w:rFonts w:ascii="Arial" w:hAnsi="Arial" w:cs="Arial"/>
        </w:rPr>
      </w:pPr>
      <w:r w:rsidRPr="00651030">
        <w:rPr>
          <w:rFonts w:ascii="Arial" w:hAnsi="Arial" w:cs="Arial"/>
        </w:rPr>
        <w:t>Spolupráce musí být navázána na výstupy projektu. Pokud si všechny tř</w:t>
      </w:r>
      <w:r w:rsidR="00205BB8" w:rsidRPr="00651030">
        <w:rPr>
          <w:rFonts w:ascii="Arial" w:hAnsi="Arial" w:cs="Arial"/>
        </w:rPr>
        <w:t>i</w:t>
      </w:r>
      <w:r w:rsidRPr="00651030">
        <w:rPr>
          <w:rFonts w:ascii="Arial" w:hAnsi="Arial" w:cs="Arial"/>
        </w:rPr>
        <w:t xml:space="preserve"> školy pořídí počítačovou učebnu (nebo jinou totožnou učebnu) a budou na n</w:t>
      </w:r>
      <w:r w:rsidR="00205BB8" w:rsidRPr="00651030">
        <w:rPr>
          <w:rFonts w:ascii="Arial" w:hAnsi="Arial" w:cs="Arial"/>
        </w:rPr>
        <w:t>ě</w:t>
      </w:r>
      <w:r w:rsidRPr="00651030">
        <w:rPr>
          <w:rFonts w:ascii="Arial" w:hAnsi="Arial" w:cs="Arial"/>
        </w:rPr>
        <w:t xml:space="preserve"> chtít navázat spolupráci, </w:t>
      </w:r>
      <w:r w:rsidR="00205BB8" w:rsidRPr="00651030">
        <w:rPr>
          <w:rFonts w:ascii="Arial" w:hAnsi="Arial" w:cs="Arial"/>
        </w:rPr>
        <w:t>taková spolupráce nedá</w:t>
      </w:r>
      <w:r w:rsidR="00E433FF">
        <w:rPr>
          <w:rFonts w:ascii="Arial" w:hAnsi="Arial" w:cs="Arial"/>
        </w:rPr>
        <w:t>vá</w:t>
      </w:r>
      <w:r w:rsidR="00205BB8" w:rsidRPr="00651030">
        <w:rPr>
          <w:rFonts w:ascii="Arial" w:hAnsi="Arial" w:cs="Arial"/>
        </w:rPr>
        <w:t xml:space="preserve"> smysl a je pouze formální. </w:t>
      </w:r>
      <w:r w:rsidRPr="00651030">
        <w:rPr>
          <w:rFonts w:ascii="Arial" w:hAnsi="Arial" w:cs="Arial"/>
        </w:rPr>
        <w:t xml:space="preserve">Pokud si například škola „A“ pořídí jazykovou učebnu, škola „B“ chemickou laboratoř a škola „C“ technické dílny, mohou navzájem navázat spolupráci a využívat společně výstupy projektu. </w:t>
      </w:r>
    </w:p>
    <w:p w:rsidR="00651030" w:rsidRPr="00DE5DCF" w:rsidRDefault="00323E9D" w:rsidP="0078498A">
      <w:pPr>
        <w:jc w:val="both"/>
        <w:rPr>
          <w:rFonts w:ascii="Arial" w:hAnsi="Arial" w:cs="Arial"/>
          <w:b/>
        </w:rPr>
      </w:pPr>
      <w:r w:rsidRPr="00055FEC">
        <w:rPr>
          <w:rFonts w:ascii="Arial" w:hAnsi="Arial" w:cs="Arial"/>
          <w:b/>
        </w:rPr>
        <w:t xml:space="preserve">Výzva č. 46 a 47 </w:t>
      </w:r>
      <w:r w:rsidR="00DA4E5E" w:rsidRPr="00055FEC">
        <w:rPr>
          <w:rFonts w:ascii="Arial" w:hAnsi="Arial" w:cs="Arial"/>
          <w:b/>
        </w:rPr>
        <w:t>–</w:t>
      </w:r>
      <w:r w:rsidRPr="00055FEC">
        <w:rPr>
          <w:rFonts w:ascii="Arial" w:hAnsi="Arial" w:cs="Arial"/>
          <w:b/>
        </w:rPr>
        <w:t xml:space="preserve"> </w:t>
      </w:r>
      <w:r w:rsidR="009C7912" w:rsidRPr="00055FEC">
        <w:rPr>
          <w:rFonts w:ascii="Arial" w:hAnsi="Arial" w:cs="Arial"/>
          <w:b/>
        </w:rPr>
        <w:t xml:space="preserve">jazyková učebna </w:t>
      </w:r>
      <w:r w:rsidR="00651030" w:rsidRPr="00055FEC">
        <w:rPr>
          <w:rFonts w:ascii="Arial" w:hAnsi="Arial" w:cs="Arial"/>
          <w:b/>
        </w:rPr>
        <w:t>a komunikace formou</w:t>
      </w:r>
      <w:r w:rsidR="00651030" w:rsidRPr="00055FEC">
        <w:rPr>
          <w:rFonts w:ascii="Arial" w:hAnsi="Arial" w:cs="Arial"/>
        </w:rPr>
        <w:t xml:space="preserve"> </w:t>
      </w:r>
      <w:r w:rsidR="00651030" w:rsidRPr="00DE5DCF">
        <w:rPr>
          <w:rFonts w:ascii="Arial" w:hAnsi="Arial" w:cs="Arial"/>
          <w:b/>
        </w:rPr>
        <w:t>videokonferenc</w:t>
      </w:r>
      <w:r w:rsidR="00651030" w:rsidRPr="00DE5DCF">
        <w:rPr>
          <w:rFonts w:ascii="Arial" w:hAnsi="Arial" w:cs="Arial"/>
          <w:b/>
        </w:rPr>
        <w:t>e</w:t>
      </w:r>
      <w:r w:rsidR="00651030" w:rsidRPr="00DE5DCF">
        <w:rPr>
          <w:rFonts w:ascii="Arial" w:hAnsi="Arial" w:cs="Arial"/>
          <w:b/>
        </w:rPr>
        <w:t xml:space="preserve"> s</w:t>
      </w:r>
      <w:r w:rsidR="00651030" w:rsidRPr="00DE5DCF">
        <w:rPr>
          <w:rFonts w:ascii="Arial" w:hAnsi="Arial" w:cs="Arial"/>
          <w:b/>
        </w:rPr>
        <w:t>e zahraniční školou</w:t>
      </w:r>
    </w:p>
    <w:p w:rsidR="009D2DE9" w:rsidRPr="00651030" w:rsidRDefault="00651030" w:rsidP="0078498A">
      <w:pPr>
        <w:jc w:val="both"/>
        <w:rPr>
          <w:rFonts w:ascii="Arial" w:hAnsi="Arial" w:cs="Arial"/>
        </w:rPr>
      </w:pPr>
      <w:r w:rsidRPr="00651030" w:rsidDel="00651030">
        <w:rPr>
          <w:rFonts w:ascii="Arial" w:hAnsi="Arial" w:cs="Arial"/>
          <w:b/>
        </w:rPr>
        <w:t xml:space="preserve"> </w:t>
      </w:r>
      <w:r w:rsidR="00DA4E5E" w:rsidRPr="00651030">
        <w:rPr>
          <w:rFonts w:ascii="Arial" w:hAnsi="Arial" w:cs="Arial"/>
        </w:rPr>
        <w:t>Žadatel</w:t>
      </w:r>
      <w:r w:rsidR="0078498A" w:rsidRPr="00651030">
        <w:rPr>
          <w:rFonts w:ascii="Arial" w:hAnsi="Arial" w:cs="Arial"/>
        </w:rPr>
        <w:t xml:space="preserve"> se dotazuje, zda j</w:t>
      </w:r>
      <w:r w:rsidR="00BC649B" w:rsidRPr="00651030">
        <w:rPr>
          <w:rFonts w:ascii="Arial" w:hAnsi="Arial" w:cs="Arial"/>
        </w:rPr>
        <w:t xml:space="preserve">e možné, aby si česká škola </w:t>
      </w:r>
      <w:r w:rsidR="0078498A" w:rsidRPr="00651030">
        <w:rPr>
          <w:rFonts w:ascii="Arial" w:hAnsi="Arial" w:cs="Arial"/>
        </w:rPr>
        <w:t>„</w:t>
      </w:r>
      <w:r w:rsidR="00BC649B" w:rsidRPr="00651030">
        <w:rPr>
          <w:rFonts w:ascii="Arial" w:hAnsi="Arial" w:cs="Arial"/>
        </w:rPr>
        <w:t>A</w:t>
      </w:r>
      <w:r w:rsidR="0078498A" w:rsidRPr="00651030">
        <w:rPr>
          <w:rFonts w:ascii="Arial" w:hAnsi="Arial" w:cs="Arial"/>
        </w:rPr>
        <w:t>“ z IROP pořídila jazykovou učebnu a formou</w:t>
      </w:r>
      <w:r w:rsidR="00BC649B" w:rsidRPr="00651030">
        <w:rPr>
          <w:rFonts w:ascii="Arial" w:hAnsi="Arial" w:cs="Arial"/>
        </w:rPr>
        <w:t> videokonferencí</w:t>
      </w:r>
      <w:r w:rsidR="0078498A" w:rsidRPr="00651030">
        <w:rPr>
          <w:rFonts w:ascii="Arial" w:hAnsi="Arial" w:cs="Arial"/>
        </w:rPr>
        <w:t xml:space="preserve"> komunikovala s českou školou „B“ a finskou školu a zda tato spolupráce bude přijatelná pro </w:t>
      </w:r>
      <w:r w:rsidR="009D2DE9" w:rsidRPr="00651030">
        <w:rPr>
          <w:rFonts w:ascii="Arial" w:hAnsi="Arial" w:cs="Arial"/>
        </w:rPr>
        <w:t>věcné hodnocení v IROP?</w:t>
      </w:r>
    </w:p>
    <w:p w:rsidR="009D2DE9" w:rsidRPr="00651030" w:rsidRDefault="00205BB8" w:rsidP="009D2DE9">
      <w:pPr>
        <w:pStyle w:val="Odstavecseseznamem"/>
        <w:numPr>
          <w:ilvl w:val="0"/>
          <w:numId w:val="1"/>
        </w:numPr>
        <w:jc w:val="both"/>
        <w:rPr>
          <w:rFonts w:ascii="Arial" w:hAnsi="Arial" w:cs="Arial"/>
        </w:rPr>
      </w:pPr>
      <w:r w:rsidRPr="00651030">
        <w:rPr>
          <w:rFonts w:ascii="Arial" w:hAnsi="Arial" w:cs="Arial"/>
        </w:rPr>
        <w:t>P</w:t>
      </w:r>
      <w:r w:rsidR="009D2DE9" w:rsidRPr="00651030">
        <w:rPr>
          <w:rFonts w:ascii="Arial" w:hAnsi="Arial" w:cs="Arial"/>
        </w:rPr>
        <w:t>ro věcné hodnocen</w:t>
      </w:r>
      <w:r w:rsidRPr="00651030">
        <w:rPr>
          <w:rFonts w:ascii="Arial" w:hAnsi="Arial" w:cs="Arial"/>
        </w:rPr>
        <w:t>í</w:t>
      </w:r>
      <w:r w:rsidR="00336926" w:rsidRPr="00651030">
        <w:rPr>
          <w:rFonts w:ascii="Arial" w:hAnsi="Arial" w:cs="Arial"/>
        </w:rPr>
        <w:t xml:space="preserve"> žádosti o podporu</w:t>
      </w:r>
      <w:r w:rsidR="009D2DE9" w:rsidRPr="00651030">
        <w:rPr>
          <w:rFonts w:ascii="Arial" w:hAnsi="Arial" w:cs="Arial"/>
        </w:rPr>
        <w:t xml:space="preserve"> je tato spolupráce nerelevantní. Spolupráce na výstupech projektu musí být navázána na fyzické využití </w:t>
      </w:r>
      <w:r w:rsidR="00336926" w:rsidRPr="00651030">
        <w:rPr>
          <w:rFonts w:ascii="Arial" w:hAnsi="Arial" w:cs="Arial"/>
        </w:rPr>
        <w:t xml:space="preserve">výstupů </w:t>
      </w:r>
      <w:r w:rsidR="009D2DE9" w:rsidRPr="00651030">
        <w:rPr>
          <w:rFonts w:ascii="Arial" w:hAnsi="Arial" w:cs="Arial"/>
        </w:rPr>
        <w:t xml:space="preserve">projektů. Relevantní by bylo například, kdyby si škola „A“ pořídila moderní jazykovou učebnu a škola „C“, která nemá kvalitní zázemí, bude využívat výstupy projektu školy „A“ </w:t>
      </w:r>
      <w:r w:rsidR="00405AE2" w:rsidRPr="00651030">
        <w:rPr>
          <w:rFonts w:ascii="Arial" w:hAnsi="Arial" w:cs="Arial"/>
        </w:rPr>
        <w:t xml:space="preserve">a </w:t>
      </w:r>
      <w:r w:rsidR="009D2DE9" w:rsidRPr="00651030">
        <w:rPr>
          <w:rFonts w:ascii="Arial" w:hAnsi="Arial" w:cs="Arial"/>
        </w:rPr>
        <w:t xml:space="preserve">formou návštěv </w:t>
      </w:r>
      <w:r w:rsidR="00405AE2" w:rsidRPr="00651030">
        <w:rPr>
          <w:rFonts w:ascii="Arial" w:hAnsi="Arial" w:cs="Arial"/>
        </w:rPr>
        <w:t xml:space="preserve">zde </w:t>
      </w:r>
      <w:r w:rsidR="009D2DE9" w:rsidRPr="00651030">
        <w:rPr>
          <w:rFonts w:ascii="Arial" w:hAnsi="Arial" w:cs="Arial"/>
        </w:rPr>
        <w:t>bude realizace vlastní výuk</w:t>
      </w:r>
      <w:r w:rsidR="00336926" w:rsidRPr="00651030">
        <w:rPr>
          <w:rFonts w:ascii="Arial" w:hAnsi="Arial" w:cs="Arial"/>
        </w:rPr>
        <w:t>u</w:t>
      </w:r>
      <w:r w:rsidR="009D2DE9" w:rsidRPr="00651030">
        <w:rPr>
          <w:rFonts w:ascii="Arial" w:hAnsi="Arial" w:cs="Arial"/>
        </w:rPr>
        <w:t xml:space="preserve"> či</w:t>
      </w:r>
      <w:r w:rsidR="00405AE2" w:rsidRPr="00651030">
        <w:rPr>
          <w:rFonts w:ascii="Arial" w:hAnsi="Arial" w:cs="Arial"/>
        </w:rPr>
        <w:t xml:space="preserve"> se </w:t>
      </w:r>
      <w:r w:rsidR="00336926" w:rsidRPr="00651030">
        <w:rPr>
          <w:rFonts w:ascii="Arial" w:hAnsi="Arial" w:cs="Arial"/>
        </w:rPr>
        <w:t>z</w:t>
      </w:r>
      <w:r w:rsidR="009D2DE9" w:rsidRPr="00651030">
        <w:rPr>
          <w:rFonts w:ascii="Arial" w:hAnsi="Arial" w:cs="Arial"/>
        </w:rPr>
        <w:t>účast</w:t>
      </w:r>
      <w:r w:rsidR="00405AE2" w:rsidRPr="00651030">
        <w:rPr>
          <w:rFonts w:ascii="Arial" w:hAnsi="Arial" w:cs="Arial"/>
        </w:rPr>
        <w:t>n</w:t>
      </w:r>
      <w:r w:rsidR="00336926" w:rsidRPr="00651030">
        <w:rPr>
          <w:rFonts w:ascii="Arial" w:hAnsi="Arial" w:cs="Arial"/>
        </w:rPr>
        <w:t>í</w:t>
      </w:r>
      <w:r w:rsidR="009D2DE9" w:rsidRPr="00651030">
        <w:rPr>
          <w:rFonts w:ascii="Arial" w:hAnsi="Arial" w:cs="Arial"/>
        </w:rPr>
        <w:t xml:space="preserve"> </w:t>
      </w:r>
      <w:r w:rsidR="00405AE2" w:rsidRPr="00651030">
        <w:rPr>
          <w:rFonts w:ascii="Arial" w:hAnsi="Arial" w:cs="Arial"/>
        </w:rPr>
        <w:t xml:space="preserve">zmíněných </w:t>
      </w:r>
      <w:r w:rsidR="009D2DE9" w:rsidRPr="00651030">
        <w:rPr>
          <w:rFonts w:ascii="Arial" w:hAnsi="Arial" w:cs="Arial"/>
        </w:rPr>
        <w:t>videokonferencí</w:t>
      </w:r>
      <w:r w:rsidR="00405AE2" w:rsidRPr="00651030">
        <w:rPr>
          <w:rFonts w:ascii="Arial" w:hAnsi="Arial" w:cs="Arial"/>
        </w:rPr>
        <w:t>.</w:t>
      </w:r>
      <w:r w:rsidR="009D2DE9" w:rsidRPr="00651030">
        <w:rPr>
          <w:rFonts w:ascii="Arial" w:hAnsi="Arial" w:cs="Arial"/>
        </w:rPr>
        <w:t xml:space="preserve">        </w:t>
      </w:r>
    </w:p>
    <w:p w:rsidR="009D2DE9" w:rsidRPr="00651030" w:rsidRDefault="009D2DE9" w:rsidP="009D2DE9">
      <w:pPr>
        <w:pStyle w:val="Odstavecseseznamem"/>
        <w:jc w:val="both"/>
        <w:rPr>
          <w:rFonts w:ascii="Arial" w:hAnsi="Arial" w:cs="Arial"/>
        </w:rPr>
      </w:pPr>
    </w:p>
    <w:p w:rsidR="00BC649B" w:rsidRPr="00651030" w:rsidRDefault="00BC649B" w:rsidP="00A13F04">
      <w:pPr>
        <w:jc w:val="both"/>
        <w:rPr>
          <w:rFonts w:ascii="Arial" w:hAnsi="Arial" w:cs="Arial"/>
        </w:rPr>
      </w:pPr>
    </w:p>
    <w:sectPr w:rsidR="00BC649B" w:rsidRPr="00651030" w:rsidSect="006F7945">
      <w:footerReference w:type="default" r:id="rId10"/>
      <w:pgSz w:w="11906" w:h="16838"/>
      <w:pgMar w:top="1247" w:right="1247" w:bottom="102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291" w:rsidRDefault="00B24291" w:rsidP="00A13F04">
      <w:pPr>
        <w:spacing w:after="0" w:line="240" w:lineRule="auto"/>
      </w:pPr>
      <w:r>
        <w:separator/>
      </w:r>
    </w:p>
  </w:endnote>
  <w:endnote w:type="continuationSeparator" w:id="0">
    <w:p w:rsidR="00B24291" w:rsidRDefault="00B24291" w:rsidP="00A13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298720"/>
      <w:docPartObj>
        <w:docPartGallery w:val="Page Numbers (Bottom of Page)"/>
        <w:docPartUnique/>
      </w:docPartObj>
    </w:sdtPr>
    <w:sdtEndPr/>
    <w:sdtContent>
      <w:p w:rsidR="009D2DE9" w:rsidRDefault="009D2DE9">
        <w:pPr>
          <w:pStyle w:val="Zpat"/>
          <w:jc w:val="center"/>
        </w:pPr>
        <w:r>
          <w:fldChar w:fldCharType="begin"/>
        </w:r>
        <w:r>
          <w:instrText>PAGE   \* MERGEFORMAT</w:instrText>
        </w:r>
        <w:r>
          <w:fldChar w:fldCharType="separate"/>
        </w:r>
        <w:r w:rsidR="009C705B">
          <w:rPr>
            <w:noProof/>
          </w:rPr>
          <w:t>8</w:t>
        </w:r>
        <w:r>
          <w:fldChar w:fldCharType="end"/>
        </w:r>
      </w:p>
    </w:sdtContent>
  </w:sdt>
  <w:p w:rsidR="009D2DE9" w:rsidRDefault="009D2DE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291" w:rsidRDefault="00B24291" w:rsidP="00A13F04">
      <w:pPr>
        <w:spacing w:after="0" w:line="240" w:lineRule="auto"/>
      </w:pPr>
      <w:r>
        <w:separator/>
      </w:r>
    </w:p>
  </w:footnote>
  <w:footnote w:type="continuationSeparator" w:id="0">
    <w:p w:rsidR="00B24291" w:rsidRDefault="00B24291" w:rsidP="00A13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5783A"/>
    <w:multiLevelType w:val="hybridMultilevel"/>
    <w:tmpl w:val="30720F00"/>
    <w:lvl w:ilvl="0" w:tplc="A8D0B5A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7C30B13"/>
    <w:multiLevelType w:val="hybridMultilevel"/>
    <w:tmpl w:val="53685038"/>
    <w:lvl w:ilvl="0" w:tplc="21F048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78B7E46"/>
    <w:multiLevelType w:val="hybridMultilevel"/>
    <w:tmpl w:val="256C14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94"/>
    <w:rsid w:val="00011840"/>
    <w:rsid w:val="00055FEC"/>
    <w:rsid w:val="000772E6"/>
    <w:rsid w:val="00086482"/>
    <w:rsid w:val="000B3F1A"/>
    <w:rsid w:val="000D1A9B"/>
    <w:rsid w:val="000D6BEB"/>
    <w:rsid w:val="001768C9"/>
    <w:rsid w:val="001A54C7"/>
    <w:rsid w:val="001B1409"/>
    <w:rsid w:val="001F53BE"/>
    <w:rsid w:val="00205BB8"/>
    <w:rsid w:val="0021356F"/>
    <w:rsid w:val="0021435B"/>
    <w:rsid w:val="00225569"/>
    <w:rsid w:val="00230DE8"/>
    <w:rsid w:val="00235B2E"/>
    <w:rsid w:val="002468BB"/>
    <w:rsid w:val="002900FC"/>
    <w:rsid w:val="00293875"/>
    <w:rsid w:val="002C7FA4"/>
    <w:rsid w:val="00323E9D"/>
    <w:rsid w:val="00336926"/>
    <w:rsid w:val="00364CAB"/>
    <w:rsid w:val="003A3885"/>
    <w:rsid w:val="003D3571"/>
    <w:rsid w:val="00405AE2"/>
    <w:rsid w:val="00441041"/>
    <w:rsid w:val="00492EB2"/>
    <w:rsid w:val="00497B1C"/>
    <w:rsid w:val="004C0F6C"/>
    <w:rsid w:val="004D124C"/>
    <w:rsid w:val="004D26BF"/>
    <w:rsid w:val="004E415A"/>
    <w:rsid w:val="00530A97"/>
    <w:rsid w:val="00556103"/>
    <w:rsid w:val="005B6901"/>
    <w:rsid w:val="005C2BEB"/>
    <w:rsid w:val="005E4295"/>
    <w:rsid w:val="006105BC"/>
    <w:rsid w:val="00627BB0"/>
    <w:rsid w:val="0064482E"/>
    <w:rsid w:val="00651030"/>
    <w:rsid w:val="00666069"/>
    <w:rsid w:val="006A2AAF"/>
    <w:rsid w:val="006A4364"/>
    <w:rsid w:val="006A6E49"/>
    <w:rsid w:val="006A79F1"/>
    <w:rsid w:val="006B4CE1"/>
    <w:rsid w:val="006D18FE"/>
    <w:rsid w:val="006F7945"/>
    <w:rsid w:val="00711871"/>
    <w:rsid w:val="00722BE6"/>
    <w:rsid w:val="007679E4"/>
    <w:rsid w:val="0078498A"/>
    <w:rsid w:val="007B7A2D"/>
    <w:rsid w:val="007E4514"/>
    <w:rsid w:val="008036DF"/>
    <w:rsid w:val="0080393E"/>
    <w:rsid w:val="00811ACB"/>
    <w:rsid w:val="008143C1"/>
    <w:rsid w:val="00845B6A"/>
    <w:rsid w:val="00854FDA"/>
    <w:rsid w:val="00864F49"/>
    <w:rsid w:val="008A0793"/>
    <w:rsid w:val="008B5199"/>
    <w:rsid w:val="008B67FD"/>
    <w:rsid w:val="008E5CF9"/>
    <w:rsid w:val="00920ADE"/>
    <w:rsid w:val="00947C95"/>
    <w:rsid w:val="0097181D"/>
    <w:rsid w:val="009C705B"/>
    <w:rsid w:val="009C7912"/>
    <w:rsid w:val="009D2DE9"/>
    <w:rsid w:val="009E7264"/>
    <w:rsid w:val="00A13F04"/>
    <w:rsid w:val="00A36FF9"/>
    <w:rsid w:val="00AE3683"/>
    <w:rsid w:val="00AF3091"/>
    <w:rsid w:val="00B10937"/>
    <w:rsid w:val="00B24291"/>
    <w:rsid w:val="00B32E2D"/>
    <w:rsid w:val="00B42D9A"/>
    <w:rsid w:val="00B446CD"/>
    <w:rsid w:val="00B9168E"/>
    <w:rsid w:val="00B94C5E"/>
    <w:rsid w:val="00BB7557"/>
    <w:rsid w:val="00BC649B"/>
    <w:rsid w:val="00BD31D6"/>
    <w:rsid w:val="00C0143B"/>
    <w:rsid w:val="00C0522A"/>
    <w:rsid w:val="00C14C05"/>
    <w:rsid w:val="00C208D2"/>
    <w:rsid w:val="00C2658D"/>
    <w:rsid w:val="00C73DB4"/>
    <w:rsid w:val="00C73E8B"/>
    <w:rsid w:val="00CA19FE"/>
    <w:rsid w:val="00CE278C"/>
    <w:rsid w:val="00D45858"/>
    <w:rsid w:val="00D911FE"/>
    <w:rsid w:val="00DA2E1C"/>
    <w:rsid w:val="00DA4E5E"/>
    <w:rsid w:val="00DB66C7"/>
    <w:rsid w:val="00DE5360"/>
    <w:rsid w:val="00DE5DCF"/>
    <w:rsid w:val="00DF6616"/>
    <w:rsid w:val="00E130C4"/>
    <w:rsid w:val="00E40044"/>
    <w:rsid w:val="00E433FF"/>
    <w:rsid w:val="00E64F63"/>
    <w:rsid w:val="00E77A37"/>
    <w:rsid w:val="00EC7DC4"/>
    <w:rsid w:val="00EE0DCB"/>
    <w:rsid w:val="00EE76F0"/>
    <w:rsid w:val="00F05E94"/>
    <w:rsid w:val="00F412EE"/>
    <w:rsid w:val="00F507AB"/>
    <w:rsid w:val="00F663B4"/>
    <w:rsid w:val="00F73DE5"/>
    <w:rsid w:val="00F7674A"/>
    <w:rsid w:val="00F77E6A"/>
    <w:rsid w:val="00F851AB"/>
    <w:rsid w:val="00FB0B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5E94"/>
    <w:pPr>
      <w:ind w:left="720"/>
      <w:contextualSpacing/>
    </w:pPr>
  </w:style>
  <w:style w:type="paragraph" w:styleId="Zhlav">
    <w:name w:val="header"/>
    <w:basedOn w:val="Normln"/>
    <w:link w:val="ZhlavChar"/>
    <w:uiPriority w:val="99"/>
    <w:unhideWhenUsed/>
    <w:rsid w:val="00A13F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3F04"/>
  </w:style>
  <w:style w:type="paragraph" w:styleId="Zpat">
    <w:name w:val="footer"/>
    <w:basedOn w:val="Normln"/>
    <w:link w:val="ZpatChar"/>
    <w:uiPriority w:val="99"/>
    <w:unhideWhenUsed/>
    <w:rsid w:val="00A13F04"/>
    <w:pPr>
      <w:tabs>
        <w:tab w:val="center" w:pos="4536"/>
        <w:tab w:val="right" w:pos="9072"/>
      </w:tabs>
      <w:spacing w:after="0" w:line="240" w:lineRule="auto"/>
    </w:pPr>
  </w:style>
  <w:style w:type="character" w:customStyle="1" w:styleId="ZpatChar">
    <w:name w:val="Zápatí Char"/>
    <w:basedOn w:val="Standardnpsmoodstavce"/>
    <w:link w:val="Zpat"/>
    <w:uiPriority w:val="99"/>
    <w:rsid w:val="00A13F04"/>
  </w:style>
  <w:style w:type="character" w:styleId="Odkaznakoment">
    <w:name w:val="annotation reference"/>
    <w:basedOn w:val="Standardnpsmoodstavce"/>
    <w:uiPriority w:val="99"/>
    <w:semiHidden/>
    <w:unhideWhenUsed/>
    <w:rsid w:val="005B6901"/>
    <w:rPr>
      <w:sz w:val="16"/>
      <w:szCs w:val="16"/>
    </w:rPr>
  </w:style>
  <w:style w:type="paragraph" w:styleId="Textkomente">
    <w:name w:val="annotation text"/>
    <w:basedOn w:val="Normln"/>
    <w:link w:val="TextkomenteChar"/>
    <w:uiPriority w:val="99"/>
    <w:semiHidden/>
    <w:unhideWhenUsed/>
    <w:rsid w:val="005B6901"/>
    <w:pPr>
      <w:spacing w:line="240" w:lineRule="auto"/>
    </w:pPr>
    <w:rPr>
      <w:sz w:val="20"/>
      <w:szCs w:val="20"/>
    </w:rPr>
  </w:style>
  <w:style w:type="character" w:customStyle="1" w:styleId="TextkomenteChar">
    <w:name w:val="Text komentáře Char"/>
    <w:basedOn w:val="Standardnpsmoodstavce"/>
    <w:link w:val="Textkomente"/>
    <w:uiPriority w:val="99"/>
    <w:semiHidden/>
    <w:rsid w:val="005B6901"/>
    <w:rPr>
      <w:sz w:val="20"/>
      <w:szCs w:val="20"/>
    </w:rPr>
  </w:style>
  <w:style w:type="paragraph" w:styleId="Pedmtkomente">
    <w:name w:val="annotation subject"/>
    <w:basedOn w:val="Textkomente"/>
    <w:next w:val="Textkomente"/>
    <w:link w:val="PedmtkomenteChar"/>
    <w:uiPriority w:val="99"/>
    <w:semiHidden/>
    <w:unhideWhenUsed/>
    <w:rsid w:val="005B6901"/>
    <w:rPr>
      <w:b/>
      <w:bCs/>
    </w:rPr>
  </w:style>
  <w:style w:type="character" w:customStyle="1" w:styleId="PedmtkomenteChar">
    <w:name w:val="Předmět komentáře Char"/>
    <w:basedOn w:val="TextkomenteChar"/>
    <w:link w:val="Pedmtkomente"/>
    <w:uiPriority w:val="99"/>
    <w:semiHidden/>
    <w:rsid w:val="005B6901"/>
    <w:rPr>
      <w:b/>
      <w:bCs/>
      <w:sz w:val="20"/>
      <w:szCs w:val="20"/>
    </w:rPr>
  </w:style>
  <w:style w:type="paragraph" w:styleId="Textbubliny">
    <w:name w:val="Balloon Text"/>
    <w:basedOn w:val="Normln"/>
    <w:link w:val="TextbublinyChar"/>
    <w:uiPriority w:val="99"/>
    <w:semiHidden/>
    <w:unhideWhenUsed/>
    <w:rsid w:val="005B69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6901"/>
    <w:rPr>
      <w:rFonts w:ascii="Tahoma" w:hAnsi="Tahoma" w:cs="Tahoma"/>
      <w:sz w:val="16"/>
      <w:szCs w:val="16"/>
    </w:rPr>
  </w:style>
  <w:style w:type="character" w:styleId="Hypertextovodkaz">
    <w:name w:val="Hyperlink"/>
    <w:basedOn w:val="Standardnpsmoodstavce"/>
    <w:uiPriority w:val="99"/>
    <w:unhideWhenUsed/>
    <w:rsid w:val="001A54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5E94"/>
    <w:pPr>
      <w:ind w:left="720"/>
      <w:contextualSpacing/>
    </w:pPr>
  </w:style>
  <w:style w:type="paragraph" w:styleId="Zhlav">
    <w:name w:val="header"/>
    <w:basedOn w:val="Normln"/>
    <w:link w:val="ZhlavChar"/>
    <w:uiPriority w:val="99"/>
    <w:unhideWhenUsed/>
    <w:rsid w:val="00A13F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3F04"/>
  </w:style>
  <w:style w:type="paragraph" w:styleId="Zpat">
    <w:name w:val="footer"/>
    <w:basedOn w:val="Normln"/>
    <w:link w:val="ZpatChar"/>
    <w:uiPriority w:val="99"/>
    <w:unhideWhenUsed/>
    <w:rsid w:val="00A13F04"/>
    <w:pPr>
      <w:tabs>
        <w:tab w:val="center" w:pos="4536"/>
        <w:tab w:val="right" w:pos="9072"/>
      </w:tabs>
      <w:spacing w:after="0" w:line="240" w:lineRule="auto"/>
    </w:pPr>
  </w:style>
  <w:style w:type="character" w:customStyle="1" w:styleId="ZpatChar">
    <w:name w:val="Zápatí Char"/>
    <w:basedOn w:val="Standardnpsmoodstavce"/>
    <w:link w:val="Zpat"/>
    <w:uiPriority w:val="99"/>
    <w:rsid w:val="00A13F04"/>
  </w:style>
  <w:style w:type="character" w:styleId="Odkaznakoment">
    <w:name w:val="annotation reference"/>
    <w:basedOn w:val="Standardnpsmoodstavce"/>
    <w:uiPriority w:val="99"/>
    <w:semiHidden/>
    <w:unhideWhenUsed/>
    <w:rsid w:val="005B6901"/>
    <w:rPr>
      <w:sz w:val="16"/>
      <w:szCs w:val="16"/>
    </w:rPr>
  </w:style>
  <w:style w:type="paragraph" w:styleId="Textkomente">
    <w:name w:val="annotation text"/>
    <w:basedOn w:val="Normln"/>
    <w:link w:val="TextkomenteChar"/>
    <w:uiPriority w:val="99"/>
    <w:semiHidden/>
    <w:unhideWhenUsed/>
    <w:rsid w:val="005B6901"/>
    <w:pPr>
      <w:spacing w:line="240" w:lineRule="auto"/>
    </w:pPr>
    <w:rPr>
      <w:sz w:val="20"/>
      <w:szCs w:val="20"/>
    </w:rPr>
  </w:style>
  <w:style w:type="character" w:customStyle="1" w:styleId="TextkomenteChar">
    <w:name w:val="Text komentáře Char"/>
    <w:basedOn w:val="Standardnpsmoodstavce"/>
    <w:link w:val="Textkomente"/>
    <w:uiPriority w:val="99"/>
    <w:semiHidden/>
    <w:rsid w:val="005B6901"/>
    <w:rPr>
      <w:sz w:val="20"/>
      <w:szCs w:val="20"/>
    </w:rPr>
  </w:style>
  <w:style w:type="paragraph" w:styleId="Pedmtkomente">
    <w:name w:val="annotation subject"/>
    <w:basedOn w:val="Textkomente"/>
    <w:next w:val="Textkomente"/>
    <w:link w:val="PedmtkomenteChar"/>
    <w:uiPriority w:val="99"/>
    <w:semiHidden/>
    <w:unhideWhenUsed/>
    <w:rsid w:val="005B6901"/>
    <w:rPr>
      <w:b/>
      <w:bCs/>
    </w:rPr>
  </w:style>
  <w:style w:type="character" w:customStyle="1" w:styleId="PedmtkomenteChar">
    <w:name w:val="Předmět komentáře Char"/>
    <w:basedOn w:val="TextkomenteChar"/>
    <w:link w:val="Pedmtkomente"/>
    <w:uiPriority w:val="99"/>
    <w:semiHidden/>
    <w:rsid w:val="005B6901"/>
    <w:rPr>
      <w:b/>
      <w:bCs/>
      <w:sz w:val="20"/>
      <w:szCs w:val="20"/>
    </w:rPr>
  </w:style>
  <w:style w:type="paragraph" w:styleId="Textbubliny">
    <w:name w:val="Balloon Text"/>
    <w:basedOn w:val="Normln"/>
    <w:link w:val="TextbublinyChar"/>
    <w:uiPriority w:val="99"/>
    <w:semiHidden/>
    <w:unhideWhenUsed/>
    <w:rsid w:val="005B69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6901"/>
    <w:rPr>
      <w:rFonts w:ascii="Tahoma" w:hAnsi="Tahoma" w:cs="Tahoma"/>
      <w:sz w:val="16"/>
      <w:szCs w:val="16"/>
    </w:rPr>
  </w:style>
  <w:style w:type="character" w:styleId="Hypertextovodkaz">
    <w:name w:val="Hyperlink"/>
    <w:basedOn w:val="Standardnpsmoodstavce"/>
    <w:uiPriority w:val="99"/>
    <w:unhideWhenUsed/>
    <w:rsid w:val="001A54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81685">
      <w:bodyDiv w:val="1"/>
      <w:marLeft w:val="0"/>
      <w:marRight w:val="0"/>
      <w:marTop w:val="0"/>
      <w:marBottom w:val="0"/>
      <w:divBdr>
        <w:top w:val="none" w:sz="0" w:space="0" w:color="auto"/>
        <w:left w:val="none" w:sz="0" w:space="0" w:color="auto"/>
        <w:bottom w:val="none" w:sz="0" w:space="0" w:color="auto"/>
        <w:right w:val="none" w:sz="0" w:space="0" w:color="auto"/>
      </w:divBdr>
    </w:div>
    <w:div w:id="164515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fismar\AppData\Local\Microsoft\Windows\Temporary%20Internet%20Files\Content.Outlook\BXEU6H19\uzemnidimenz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3E07C-240A-41F6-AC20-89D5BB3B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2663</Words>
  <Characters>15713</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Pešek Ondřej MMR</dc:creator>
  <cp:lastModifiedBy>Petr Pačes</cp:lastModifiedBy>
  <cp:revision>3</cp:revision>
  <dcterms:created xsi:type="dcterms:W3CDTF">2016-09-29T07:39:00Z</dcterms:created>
  <dcterms:modified xsi:type="dcterms:W3CDTF">2016-09-29T10:58:00Z</dcterms:modified>
</cp:coreProperties>
</file>