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8" w:rsidRDefault="00324328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0944EA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7</w:t>
      </w:r>
      <w:r w:rsidR="00D5002E" w:rsidRPr="0065139E">
        <w:rPr>
          <w:rFonts w:asciiTheme="minorHAnsi" w:hAnsiTheme="minorHAnsi"/>
          <w:b/>
          <w:bCs/>
          <w:sz w:val="32"/>
        </w:rPr>
        <w:t>. výzvu k p</w:t>
      </w:r>
      <w:r w:rsidR="00D5002E" w:rsidRPr="0065139E">
        <w:rPr>
          <w:rFonts w:asciiTheme="minorHAnsi" w:hAnsiTheme="minorHAnsi"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D5002E" w:rsidRPr="00FD75FE" w:rsidRDefault="008726E2" w:rsidP="008726E2">
      <w:pPr>
        <w:keepNext/>
        <w:keepLines/>
        <w:autoSpaceDE w:val="0"/>
        <w:autoSpaceDN w:val="0"/>
        <w:adjustRightInd w:val="0"/>
        <w:jc w:val="center"/>
        <w:rPr>
          <w:b/>
          <w:bCs/>
        </w:rPr>
      </w:pPr>
      <w:r w:rsidRPr="008726E2">
        <w:rPr>
          <w:b/>
          <w:i/>
          <w:smallCaps/>
          <w:sz w:val="32"/>
        </w:rPr>
        <w:t>DEINSTITUCIONALIZACE SOCIÁLNÍCH SLUŽEB ZA ÚČELEM SOCIÁLNÍHO ZAČLEŇOVÁNÍ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BA7912">
            <w:pPr>
              <w:keepNext/>
              <w:jc w:val="center"/>
              <w:rPr>
                <w:b/>
              </w:rPr>
            </w:pPr>
            <w:r w:rsidRPr="00BA7912">
              <w:rPr>
                <w:rFonts w:asciiTheme="minorHAnsi" w:hAnsiTheme="minorHAnsi"/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700FC" w:rsidRDefault="00D5002E" w:rsidP="00874ED5">
            <w:r w:rsidRPr="00E700FC">
              <w:t>I</w:t>
            </w:r>
            <w:r w:rsidR="00874ED5" w:rsidRPr="00E700FC">
              <w:t>ntegrovaný regionální operační program</w:t>
            </w:r>
          </w:p>
        </w:tc>
      </w:tr>
      <w:tr w:rsidR="00EF0E2B" w:rsidRPr="00FD75FE" w:rsidTr="00A158A2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0E2B" w:rsidRPr="0065139E" w:rsidRDefault="00EF0E2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E2B" w:rsidRPr="004965E5" w:rsidRDefault="00EF0E2B" w:rsidP="00C50F06">
            <w:r w:rsidRPr="004965E5">
              <w:t>PO 2:  Zkvalitnění veřejných služeb a podmínek života pro obyvatele regionů</w:t>
            </w:r>
          </w:p>
        </w:tc>
      </w:tr>
      <w:tr w:rsidR="00EF0E2B" w:rsidRPr="00FD75FE" w:rsidTr="00A158A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0E2B" w:rsidRPr="0065139E" w:rsidRDefault="00EF0E2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E2B" w:rsidRPr="004965E5" w:rsidRDefault="00EF0E2B" w:rsidP="00C50F06">
            <w:r w:rsidRPr="004965E5">
              <w:t>IP 9a: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</w:t>
            </w:r>
          </w:p>
        </w:tc>
      </w:tr>
      <w:tr w:rsidR="00EF0E2B" w:rsidRPr="00FD75FE" w:rsidTr="00A158A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0E2B" w:rsidRPr="0065139E" w:rsidRDefault="00EF0E2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E2B" w:rsidRDefault="00EF0E2B" w:rsidP="00C50F06">
            <w:r w:rsidRPr="004965E5">
              <w:t>SC 2.1:  Zvýšení kvality a dostupnosti služeb vedoucí k sociální inkluzi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700FC" w:rsidRDefault="003313C8" w:rsidP="00582323">
            <w:r w:rsidRPr="00E700FC">
              <w:t>K</w:t>
            </w:r>
            <w:r w:rsidR="007D79E2" w:rsidRPr="00E700FC">
              <w:t>olová</w:t>
            </w:r>
          </w:p>
        </w:tc>
      </w:tr>
      <w:tr w:rsidR="00B37D3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7D3E" w:rsidRPr="0065139E" w:rsidRDefault="00B37D3E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7D3E" w:rsidRPr="00E700FC" w:rsidRDefault="00B37D3E" w:rsidP="00F9265C">
            <w:r w:rsidRPr="00B37D3E">
              <w:t xml:space="preserve">Komplementární s prioritní </w:t>
            </w:r>
            <w:proofErr w:type="gramStart"/>
            <w:r w:rsidRPr="00B37D3E">
              <w:t xml:space="preserve">osou 2 </w:t>
            </w:r>
            <w:r w:rsidR="00F9265C">
              <w:t xml:space="preserve"> Sociální</w:t>
            </w:r>
            <w:proofErr w:type="gramEnd"/>
            <w:r w:rsidR="00F9265C">
              <w:t xml:space="preserve"> začleňování a boj s chudobou</w:t>
            </w:r>
            <w:r w:rsidR="00F9265C" w:rsidRPr="00B37D3E">
              <w:t xml:space="preserve"> </w:t>
            </w:r>
            <w:r w:rsidRPr="00B37D3E">
              <w:t>OP Zaměstnanost</w:t>
            </w:r>
            <w:r w:rsidR="00D84E05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E700FC" w:rsidRDefault="003313C8" w:rsidP="007D79E2">
            <w:r w:rsidRPr="00E700FC">
              <w:t>J</w:t>
            </w:r>
            <w:r w:rsidR="00D5002E" w:rsidRPr="00E700FC">
              <w:t>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700FC" w:rsidP="003313C8">
            <w:pPr>
              <w:rPr>
                <w:rFonts w:asciiTheme="minorHAnsi" w:hAnsiTheme="minorHAnsi"/>
                <w:sz w:val="22"/>
              </w:rPr>
            </w:pPr>
            <w:r>
              <w:t>30. 9. 2015</w:t>
            </w:r>
            <w:r w:rsidR="00324328">
              <w:t xml:space="preserve">, </w:t>
            </w:r>
            <w:r w:rsidR="00251048">
              <w:t>1</w:t>
            </w:r>
            <w:r w:rsidR="009C7721">
              <w:t>6</w:t>
            </w:r>
            <w:r w:rsidR="007D79E2"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lastRenderedPageBreak/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82B0D" w:rsidP="00682B0D">
            <w:pPr>
              <w:rPr>
                <w:rFonts w:asciiTheme="minorHAnsi" w:hAnsiTheme="minorHAnsi"/>
                <w:sz w:val="22"/>
              </w:rPr>
            </w:pPr>
            <w:proofErr w:type="gramStart"/>
            <w:r>
              <w:t>30</w:t>
            </w:r>
            <w:r w:rsidR="002F5DE1">
              <w:t>.</w:t>
            </w:r>
            <w:r>
              <w:t>9</w:t>
            </w:r>
            <w:r w:rsidR="00E700FC">
              <w:t>. 2015</w:t>
            </w:r>
            <w:proofErr w:type="gramEnd"/>
            <w:r w:rsidR="00324328">
              <w:t>,</w:t>
            </w:r>
            <w:r w:rsidR="007D79E2">
              <w:t xml:space="preserve"> </w:t>
            </w:r>
            <w:r>
              <w:t>16</w:t>
            </w:r>
            <w:r w:rsidR="007D79E2"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F5DE1" w:rsidP="009C7721">
            <w:pPr>
              <w:rPr>
                <w:rFonts w:asciiTheme="minorHAnsi" w:hAnsiTheme="minorHAnsi"/>
                <w:sz w:val="22"/>
              </w:rPr>
            </w:pPr>
            <w:r>
              <w:t>30</w:t>
            </w:r>
            <w:r w:rsidR="00E700FC">
              <w:t xml:space="preserve">. </w:t>
            </w:r>
            <w:r w:rsidR="00251048">
              <w:t>10</w:t>
            </w:r>
            <w:r w:rsidR="00E700FC">
              <w:t>. 2015</w:t>
            </w:r>
            <w:r w:rsidR="00324328">
              <w:t>,</w:t>
            </w:r>
            <w:r w:rsidR="007D79E2">
              <w:t xml:space="preserve"> </w:t>
            </w:r>
            <w:r w:rsidR="00251048">
              <w:t>1</w:t>
            </w:r>
            <w:r w:rsidR="009C7721">
              <w:t>4</w:t>
            </w:r>
            <w:r w:rsidR="007D79E2"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6026F" w:rsidP="00582323">
            <w:pPr>
              <w:rPr>
                <w:rFonts w:asciiTheme="minorHAnsi" w:hAnsiTheme="minorHAnsi"/>
                <w:sz w:val="22"/>
              </w:rPr>
            </w:pPr>
            <w:r>
              <w:t>31. 3. 2016</w:t>
            </w:r>
            <w:r w:rsidR="00324328">
              <w:t>,</w:t>
            </w:r>
            <w:r w:rsidR="007D79E2">
              <w:t xml:space="preserve"> 14:00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92865" w:rsidP="00582323">
            <w:pPr>
              <w:rPr>
                <w:rFonts w:asciiTheme="minorHAnsi" w:hAnsiTheme="minorHAnsi"/>
                <w:sz w:val="22"/>
              </w:rPr>
            </w:pPr>
            <w:r>
              <w:t xml:space="preserve">Od </w:t>
            </w:r>
            <w:r w:rsidR="003313C8">
              <w:t>1. 1. 2014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328" w:rsidRPr="00525DBF" w:rsidRDefault="00324328" w:rsidP="00582323">
            <w:r w:rsidRPr="00525DBF">
              <w:t xml:space="preserve">Do </w:t>
            </w:r>
            <w:r w:rsidR="0026026F" w:rsidRPr="00525DBF">
              <w:t>31. 12. 2021</w:t>
            </w:r>
            <w:r w:rsidRPr="00525DBF">
              <w:t>.</w:t>
            </w:r>
          </w:p>
          <w:p w:rsidR="00324328" w:rsidRDefault="00324328" w:rsidP="00582323">
            <w:pPr>
              <w:rPr>
                <w:sz w:val="22"/>
              </w:rPr>
            </w:pPr>
          </w:p>
          <w:p w:rsidR="004C2154" w:rsidRPr="003313C8" w:rsidRDefault="007A6B8B" w:rsidP="00324328">
            <w:pPr>
              <w:rPr>
                <w:sz w:val="22"/>
              </w:rPr>
            </w:pPr>
            <w:r w:rsidRPr="003313C8">
              <w:rPr>
                <w:sz w:val="22"/>
              </w:rPr>
              <w:t xml:space="preserve">Realizace projektu nesmí být ukončena </w:t>
            </w:r>
            <w:r w:rsidR="00582323" w:rsidRPr="003313C8">
              <w:rPr>
                <w:sz w:val="22"/>
              </w:rPr>
              <w:t>před</w:t>
            </w:r>
            <w:r w:rsidRPr="003313C8">
              <w:rPr>
                <w:sz w:val="22"/>
              </w:rPr>
              <w:t xml:space="preserve"> podání</w:t>
            </w:r>
            <w:r w:rsidR="00582323" w:rsidRPr="003313C8">
              <w:rPr>
                <w:sz w:val="22"/>
              </w:rPr>
              <w:t>m</w:t>
            </w:r>
            <w:r w:rsidRPr="003313C8">
              <w:rPr>
                <w:sz w:val="22"/>
              </w:rPr>
              <w:t xml:space="preserve"> žádosti</w:t>
            </w:r>
            <w:r w:rsidR="00582323" w:rsidRPr="003313C8">
              <w:rPr>
                <w:sz w:val="22"/>
              </w:rPr>
              <w:t xml:space="preserve"> o podporu</w:t>
            </w:r>
            <w:r w:rsidRPr="003313C8">
              <w:rPr>
                <w:sz w:val="22"/>
              </w:rPr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13C8" w:rsidRDefault="003313C8" w:rsidP="003313C8">
            <w:r>
              <w:t xml:space="preserve">Evropský fond pro regionální rozvoj </w:t>
            </w:r>
            <w:r w:rsidR="003549B6">
              <w:t>–</w:t>
            </w:r>
            <w:r>
              <w:t xml:space="preserve"> </w:t>
            </w:r>
            <w:r w:rsidR="003549B6" w:rsidRPr="00E700FC">
              <w:t>1 700 000 000</w:t>
            </w:r>
            <w:r w:rsidRPr="00E700FC">
              <w:t xml:space="preserve"> </w:t>
            </w:r>
            <w:r>
              <w:t>Kč</w:t>
            </w:r>
          </w:p>
          <w:p w:rsidR="00C8625E" w:rsidRDefault="00C8625E" w:rsidP="003313C8"/>
          <w:p w:rsidR="003313C8" w:rsidRDefault="002D44E9" w:rsidP="003313C8">
            <w:r>
              <w:t>St</w:t>
            </w:r>
            <w:r w:rsidR="003313C8">
              <w:t xml:space="preserve">átní rozpočet </w:t>
            </w:r>
            <w:r w:rsidR="003549B6">
              <w:t>–</w:t>
            </w:r>
            <w:r w:rsidR="003313C8">
              <w:t xml:space="preserve"> </w:t>
            </w:r>
            <w:r w:rsidR="003549B6" w:rsidRPr="00E700FC">
              <w:t>300 000 000</w:t>
            </w:r>
            <w:r w:rsidR="003313C8" w:rsidRPr="00E700FC">
              <w:t xml:space="preserve"> </w:t>
            </w:r>
            <w:r w:rsidR="003313C8">
              <w:t>Kč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44E9" w:rsidRDefault="002D44E9" w:rsidP="002D44E9">
            <w:r>
              <w:t>Evropský fond pro regionální rozvoj</w:t>
            </w:r>
            <w:r w:rsidR="00B55D19">
              <w:t xml:space="preserve"> - </w:t>
            </w:r>
            <w:r>
              <w:t xml:space="preserve"> 85 %</w:t>
            </w:r>
          </w:p>
          <w:p w:rsidR="002D44E9" w:rsidRDefault="002D44E9" w:rsidP="002D44E9"/>
          <w:p w:rsidR="002D44E9" w:rsidRDefault="002D44E9" w:rsidP="002D44E9">
            <w:r>
              <w:t>Státní rozpočet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kraje a jimi zřizované organizace – 5 %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obce a jimi zřizované organizace - 5 %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dobrovolné svazky obcí a jimi zřizované organizace – 5 %</w:t>
            </w:r>
          </w:p>
          <w:p w:rsidR="00114B75" w:rsidRPr="00675FEF" w:rsidRDefault="00114B75" w:rsidP="00114B75">
            <w:pPr>
              <w:pStyle w:val="Odstavecseseznamem"/>
              <w:numPr>
                <w:ilvl w:val="0"/>
                <w:numId w:val="5"/>
              </w:numPr>
            </w:pPr>
            <w:r w:rsidRPr="00675FEF">
              <w:t>organizační složky státu a jejich příspěvkové organizace – 15 %</w:t>
            </w:r>
          </w:p>
          <w:p w:rsidR="00114B75" w:rsidRPr="00675FEF" w:rsidRDefault="00114B75" w:rsidP="00D355BF">
            <w:pPr>
              <w:pStyle w:val="Odstavecseseznamem"/>
              <w:numPr>
                <w:ilvl w:val="0"/>
                <w:numId w:val="5"/>
              </w:numPr>
            </w:pPr>
            <w:r w:rsidRPr="00675FEF">
              <w:t>nestátní neziskové organizace, církve a církevní organizace, organizace zakládané kraji/obcemi/dobrovolnými svazky obcí – 10 % (v případě, že hlavním účelem činnosti není vytváření zisku a současně vykonávají veřejně prospěšnou činnost v oblasti</w:t>
            </w:r>
            <w:r w:rsidR="00D355BF" w:rsidRPr="00D355BF">
              <w:t xml:space="preserve"> podpory</w:t>
            </w:r>
            <w:r w:rsidR="00D355BF" w:rsidRPr="00675FEF">
              <w:t xml:space="preserve"> nebo ochrany osob se zdravotním postižením a znevýhodněných </w:t>
            </w:r>
            <w:proofErr w:type="gramStart"/>
            <w:r w:rsidR="00D355BF" w:rsidRPr="00675FEF">
              <w:t xml:space="preserve">osob </w:t>
            </w:r>
            <w:r w:rsidRPr="00675FEF">
              <w:t xml:space="preserve"> sociálních</w:t>
            </w:r>
            <w:proofErr w:type="gramEnd"/>
            <w:r w:rsidRPr="00675FEF">
              <w:t xml:space="preserve"> služeb a aktivit sociálního začleňování</w:t>
            </w:r>
            <w:r w:rsidR="00D21D57" w:rsidRPr="00675FEF">
              <w:t xml:space="preserve">. </w:t>
            </w:r>
            <w:r w:rsidR="00D21D57" w:rsidRPr="00D355BF">
              <w:t xml:space="preserve"> </w:t>
            </w:r>
            <w:r w:rsidR="00D21D57" w:rsidRPr="00675FEF">
              <w:t>Nebo 0 %, pokud uvedené podmínky nebudou splněny.</w:t>
            </w:r>
          </w:p>
          <w:p w:rsidR="00511A9A" w:rsidRDefault="00511A9A" w:rsidP="00511A9A">
            <w:pPr>
              <w:pStyle w:val="Odstavecseseznamem"/>
            </w:pPr>
          </w:p>
          <w:p w:rsidR="001D5D2C" w:rsidRPr="001D5D2C" w:rsidRDefault="001D5D2C" w:rsidP="003E0503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2154" w:rsidRDefault="004C2154" w:rsidP="004C2154">
            <w:r>
              <w:t>Minimální výše způsobilých výdajů: 500 000 Kč</w:t>
            </w:r>
          </w:p>
          <w:p w:rsidR="004C2154" w:rsidRDefault="004C2154" w:rsidP="004C2154"/>
          <w:p w:rsidR="00D5002E" w:rsidRPr="0065139E" w:rsidRDefault="004C2154" w:rsidP="000944EA">
            <w:pPr>
              <w:rPr>
                <w:rFonts w:asciiTheme="minorHAnsi" w:hAnsiTheme="minorHAnsi"/>
                <w:sz w:val="22"/>
              </w:rPr>
            </w:pPr>
            <w:r>
              <w:t xml:space="preserve">Maximální výše způsobilých výdajů: </w:t>
            </w:r>
            <w:r w:rsidR="002D44E9">
              <w:t>90 000 000 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11CA7" w:rsidP="00111CA7">
            <w:pPr>
              <w:rPr>
                <w:rFonts w:asciiTheme="minorHAnsi" w:hAnsiTheme="minorHAnsi"/>
                <w:sz w:val="22"/>
              </w:rPr>
            </w:pPr>
            <w:r>
              <w:t>Podpořeny budou pouze projekty v souladu s 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    </w:r>
            <w:r w:rsidR="00471A41">
              <w:t>.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059" w:rsidRDefault="00EF1059" w:rsidP="00EF10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1059">
              <w:rPr>
                <w:bCs/>
              </w:rPr>
              <w:t>Dotace – ex-post financování</w:t>
            </w:r>
          </w:p>
          <w:p w:rsidR="00D5002E" w:rsidRPr="008726E2" w:rsidRDefault="00EF1059" w:rsidP="00EF10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1059">
              <w:rPr>
                <w:bCs/>
              </w:rPr>
              <w:t>Převod finančních prostředků – ex post financování (pro organizační složky státu a jejich příspěvkové organizace)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F1059" w:rsidRDefault="00EF1059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F1059" w:rsidRDefault="00EF1059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7105D" w:rsidP="00582323">
            <w:pPr>
              <w:rPr>
                <w:rFonts w:asciiTheme="minorHAnsi" w:hAnsiTheme="minorHAnsi"/>
                <w:sz w:val="22"/>
              </w:rPr>
            </w:pPr>
            <w:r w:rsidRPr="0057105D">
              <w:t>Deinstitucionalizace sociálních služeb za účelem sociálního začleňování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5155" w:rsidRDefault="00F85155" w:rsidP="00D86660">
            <w:r>
              <w:t>Území ČR mimo hl. m. Prahu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kraje,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organizace zřizované kraji</w:t>
            </w:r>
            <w:r w:rsidR="00E473AB">
              <w:rPr>
                <w:rFonts w:eastAsia="MS Mincho"/>
                <w:lang w:eastAsia="ja-JP"/>
              </w:rPr>
              <w:t>,</w:t>
            </w:r>
            <w:r w:rsidRPr="00421790">
              <w:rPr>
                <w:rFonts w:eastAsia="MS Mincho"/>
                <w:lang w:eastAsia="ja-JP"/>
              </w:rPr>
              <w:t xml:space="preserve"> </w:t>
            </w:r>
          </w:p>
          <w:p w:rsid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organizace zakládané kraji</w:t>
            </w:r>
            <w:r w:rsidR="00E473AB">
              <w:rPr>
                <w:rFonts w:eastAsia="MS Mincho"/>
                <w:lang w:eastAsia="ja-JP"/>
              </w:rPr>
              <w:t>,</w:t>
            </w:r>
          </w:p>
          <w:p w:rsidR="00A02276" w:rsidRPr="00421790" w:rsidRDefault="00A02276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obce,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organizace zřizované obcemi</w:t>
            </w:r>
            <w:r w:rsidR="00E473AB">
              <w:rPr>
                <w:rFonts w:eastAsia="MS Mincho"/>
                <w:lang w:eastAsia="ja-JP"/>
              </w:rPr>
              <w:t>,</w:t>
            </w:r>
          </w:p>
          <w:p w:rsidR="002E4C22" w:rsidRDefault="00421790" w:rsidP="00E700FC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6026F">
              <w:rPr>
                <w:rFonts w:eastAsia="MS Mincho"/>
                <w:lang w:eastAsia="ja-JP"/>
              </w:rPr>
              <w:t>organizace zakládané obcemi</w:t>
            </w:r>
            <w:r w:rsidR="002E4C22">
              <w:rPr>
                <w:rFonts w:eastAsia="MS Mincho"/>
                <w:lang w:eastAsia="ja-JP"/>
              </w:rPr>
              <w:t>,</w:t>
            </w:r>
          </w:p>
          <w:p w:rsidR="002E4C22" w:rsidRPr="002E4C22" w:rsidRDefault="002E4C22" w:rsidP="002E4C22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E4C22">
              <w:rPr>
                <w:rFonts w:eastAsia="MS Mincho"/>
                <w:lang w:eastAsia="ja-JP"/>
              </w:rPr>
              <w:t>dobrovolné svazky obcí</w:t>
            </w:r>
            <w:r w:rsidR="00A02276">
              <w:rPr>
                <w:rFonts w:eastAsia="MS Mincho"/>
                <w:lang w:eastAsia="ja-JP"/>
              </w:rPr>
              <w:t>,</w:t>
            </w:r>
          </w:p>
          <w:p w:rsidR="002E4C22" w:rsidRPr="002E4C22" w:rsidRDefault="002E4C22" w:rsidP="002E4C22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E4C22">
              <w:rPr>
                <w:rFonts w:eastAsia="MS Mincho"/>
                <w:lang w:eastAsia="ja-JP"/>
              </w:rPr>
              <w:t>organizace zřizované</w:t>
            </w:r>
            <w:r w:rsidR="00394597">
              <w:rPr>
                <w:rFonts w:eastAsia="MS Mincho"/>
                <w:lang w:eastAsia="ja-JP"/>
              </w:rPr>
              <w:t xml:space="preserve"> dobrovolnými</w:t>
            </w:r>
            <w:r w:rsidRPr="002E4C22">
              <w:rPr>
                <w:rFonts w:eastAsia="MS Mincho"/>
                <w:lang w:eastAsia="ja-JP"/>
              </w:rPr>
              <w:t xml:space="preserve"> svazky obcí</w:t>
            </w:r>
          </w:p>
          <w:p w:rsidR="002E4C22" w:rsidRPr="002E4C22" w:rsidRDefault="002E4C22" w:rsidP="002E4C22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2E4C22">
              <w:rPr>
                <w:rFonts w:eastAsia="MS Mincho"/>
                <w:lang w:eastAsia="ja-JP"/>
              </w:rPr>
              <w:t>organizace zakládané</w:t>
            </w:r>
            <w:r w:rsidR="00394597">
              <w:rPr>
                <w:rFonts w:eastAsia="MS Mincho"/>
                <w:lang w:eastAsia="ja-JP"/>
              </w:rPr>
              <w:t xml:space="preserve"> dobrovolnými</w:t>
            </w:r>
            <w:r w:rsidRPr="002E4C22">
              <w:rPr>
                <w:rFonts w:eastAsia="MS Mincho"/>
                <w:lang w:eastAsia="ja-JP"/>
              </w:rPr>
              <w:t xml:space="preserve"> svazky obcí</w:t>
            </w:r>
            <w:r w:rsidR="00A02276">
              <w:rPr>
                <w:rFonts w:eastAsia="MS Mincho"/>
                <w:lang w:eastAsia="ja-JP"/>
              </w:rPr>
              <w:t>,</w:t>
            </w:r>
          </w:p>
          <w:p w:rsidR="0026026F" w:rsidRDefault="008B0EFA" w:rsidP="00E700FC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>
              <w:t>organizační složky státu a jejich příspěvkové organizace</w:t>
            </w:r>
            <w:bookmarkStart w:id="0" w:name="_GoBack"/>
            <w:bookmarkEnd w:id="0"/>
            <w:r w:rsidR="0026026F" w:rsidRPr="0026026F">
              <w:rPr>
                <w:rFonts w:eastAsia="MS Mincho"/>
                <w:lang w:eastAsia="ja-JP"/>
              </w:rPr>
              <w:t>,</w:t>
            </w:r>
          </w:p>
          <w:p w:rsidR="00335987" w:rsidRPr="0026026F" w:rsidRDefault="00335987" w:rsidP="00E700FC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nestátní neziskové organizace,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církve,</w:t>
            </w:r>
          </w:p>
          <w:p w:rsidR="00421790" w:rsidRPr="00421790" w:rsidRDefault="00421790" w:rsidP="00421790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Theme="majorHAnsi" w:eastAsia="MS Mincho" w:hAnsiTheme="majorHAnsi" w:cs="Arial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církevní organizace.</w:t>
            </w:r>
          </w:p>
          <w:p w:rsidR="00D5002E" w:rsidRPr="0065139E" w:rsidRDefault="00D5002E" w:rsidP="00D86660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421790" w:rsidP="004372C7">
            <w:pPr>
              <w:rPr>
                <w:rFonts w:asciiTheme="minorHAnsi" w:hAnsiTheme="minorHAnsi"/>
                <w:sz w:val="22"/>
              </w:rPr>
            </w:pPr>
            <w:r w:rsidRPr="00042D50">
              <w:t xml:space="preserve">Osoby se zdravotním postižením </w:t>
            </w:r>
            <w:r w:rsidR="004372C7">
              <w:t>po</w:t>
            </w:r>
            <w:r w:rsidRPr="00042D50">
              <w:t xml:space="preserve">dle zákona </w:t>
            </w:r>
            <w:r w:rsidR="00E473AB">
              <w:t>č.</w:t>
            </w:r>
            <w:r w:rsidR="00C32B2C">
              <w:t xml:space="preserve"> </w:t>
            </w:r>
            <w:r w:rsidRPr="00042D50">
              <w:t>108/2006 Sb., o sociálních službách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1790" w:rsidRPr="003F3CA0" w:rsidRDefault="00421790" w:rsidP="00E700FC">
            <w:pPr>
              <w:spacing w:after="200"/>
              <w:contextualSpacing/>
              <w:jc w:val="both"/>
              <w:rPr>
                <w:b/>
              </w:rPr>
            </w:pPr>
            <w:r w:rsidRPr="003F3CA0">
              <w:rPr>
                <w:b/>
              </w:rPr>
              <w:t>Deinstitucionalizace sociálních služeb za účelem sociálního začleňování</w:t>
            </w:r>
          </w:p>
          <w:p w:rsidR="0026026F" w:rsidRPr="0026026F" w:rsidRDefault="0026026F" w:rsidP="0026026F">
            <w:pPr>
              <w:ind w:left="782"/>
              <w:contextualSpacing/>
              <w:jc w:val="both"/>
            </w:pPr>
          </w:p>
          <w:p w:rsidR="0026026F" w:rsidRPr="0026026F" w:rsidRDefault="0026026F" w:rsidP="0026026F">
            <w:pPr>
              <w:jc w:val="both"/>
              <w:rPr>
                <w:sz w:val="22"/>
                <w:szCs w:val="22"/>
              </w:rPr>
            </w:pPr>
            <w:r w:rsidRPr="0026026F">
              <w:t xml:space="preserve">Cílem transformace </w:t>
            </w:r>
            <w:r w:rsidR="00DA01A0">
              <w:t xml:space="preserve">ústavní péče </w:t>
            </w:r>
            <w:r w:rsidRPr="0026026F">
              <w:t>je deinstitucionalizac</w:t>
            </w:r>
            <w:r w:rsidR="00253ADB">
              <w:t>e</w:t>
            </w:r>
            <w:r w:rsidRPr="0026026F">
              <w:t xml:space="preserve"> pobytových zařízení sociálních služeb v sociální služby, které umožní uživateli zařazení se a setrvání v přirozeném </w:t>
            </w:r>
            <w:r w:rsidRPr="0026026F">
              <w:lastRenderedPageBreak/>
              <w:t>prostředí a jeho aktivní zapojení se na trh práce a do společnosti.</w:t>
            </w:r>
            <w:r w:rsidRPr="0026026F">
              <w:rPr>
                <w:sz w:val="22"/>
                <w:szCs w:val="22"/>
              </w:rPr>
              <w:t xml:space="preserve"> </w:t>
            </w:r>
          </w:p>
          <w:p w:rsidR="00780FDF" w:rsidRDefault="00780FDF" w:rsidP="0026026F">
            <w:pPr>
              <w:jc w:val="both"/>
            </w:pPr>
          </w:p>
          <w:p w:rsidR="00780FDF" w:rsidRDefault="00780FDF" w:rsidP="0026026F">
            <w:pPr>
              <w:jc w:val="both"/>
            </w:pPr>
          </w:p>
          <w:p w:rsidR="0026026F" w:rsidRPr="0026026F" w:rsidRDefault="00DD0185" w:rsidP="0026026F">
            <w:pPr>
              <w:jc w:val="both"/>
            </w:pPr>
            <w:r>
              <w:t>Podporováno</w:t>
            </w:r>
            <w:r w:rsidR="009D3F37">
              <w:t xml:space="preserve"> </w:t>
            </w:r>
            <w:r w:rsidR="0026026F" w:rsidRPr="0026026F">
              <w:t xml:space="preserve">bude zázemí pro sociální služby definované zákonem o sociálních službách: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osobní asistence,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podpora samostatného bydlení,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pečovatelská služba,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odlehčovací služba,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raná péče,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průvodcovské a předčitatelské služby,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tísňová péče,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denní stacionář,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sociálně terapeutická dílna,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sociální rehabilitace, </w:t>
            </w:r>
          </w:p>
          <w:p w:rsidR="0026026F" w:rsidRPr="0026026F" w:rsidRDefault="00A52C77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>
              <w:t>centrum denních služeb</w:t>
            </w:r>
            <w:r w:rsidR="0026026F" w:rsidRPr="0026026F">
              <w:t xml:space="preserve">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služba následné péče,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sociálně aktivizační služby pro seniory a osoby se zdravotním postižením,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chráněné bydlení,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týdenní stacionář,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domov pro osoby se zdravotním postižením, </w:t>
            </w:r>
          </w:p>
          <w:p w:rsidR="0026026F" w:rsidRPr="0026026F" w:rsidRDefault="0026026F" w:rsidP="0026026F">
            <w:pPr>
              <w:numPr>
                <w:ilvl w:val="0"/>
                <w:numId w:val="6"/>
              </w:numPr>
              <w:spacing w:after="200"/>
              <w:contextualSpacing/>
              <w:jc w:val="both"/>
            </w:pPr>
            <w:r w:rsidRPr="0026026F">
              <w:t xml:space="preserve">domov se zvláštním režimem. </w:t>
            </w:r>
          </w:p>
          <w:p w:rsidR="005A5923" w:rsidRDefault="005A5923" w:rsidP="00BA7912">
            <w:pPr>
              <w:jc w:val="both"/>
            </w:pPr>
          </w:p>
          <w:p w:rsidR="00D86660" w:rsidRPr="00FD75FE" w:rsidRDefault="00D86660" w:rsidP="005A5923">
            <w:pPr>
              <w:jc w:val="both"/>
            </w:pP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Default="00421790" w:rsidP="00DD0185">
            <w:r w:rsidRPr="00421790">
              <w:t xml:space="preserve">6 75 10 Kapacita služeb a sociální </w:t>
            </w:r>
            <w:r>
              <w:t>péče</w:t>
            </w:r>
          </w:p>
          <w:p w:rsidR="00421790" w:rsidRDefault="00421790" w:rsidP="00BA7912"/>
          <w:p w:rsidR="00421790" w:rsidRDefault="00421790" w:rsidP="00BA7912">
            <w:pPr>
              <w:spacing w:after="200"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5 54 01 Počet podpořených zázemí pro služby a sociální péči</w:t>
            </w:r>
          </w:p>
          <w:p w:rsidR="00421790" w:rsidRPr="00421790" w:rsidRDefault="00421790" w:rsidP="00BA7912">
            <w:pPr>
              <w:spacing w:after="200"/>
              <w:jc w:val="both"/>
              <w:rPr>
                <w:rFonts w:eastAsia="MS Mincho"/>
                <w:lang w:eastAsia="ja-JP"/>
              </w:rPr>
            </w:pPr>
            <w:r w:rsidRPr="00421790">
              <w:rPr>
                <w:rFonts w:eastAsia="MS Mincho"/>
                <w:lang w:eastAsia="ja-JP"/>
              </w:rPr>
              <w:t>5 54 02 Počet poskytovaných druhů sociálních služeb</w:t>
            </w:r>
          </w:p>
          <w:p w:rsidR="00421790" w:rsidRPr="0065139E" w:rsidRDefault="00421790" w:rsidP="004217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660" w:rsidRDefault="00D8666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 w:rsidRPr="004A41BD">
              <w:t>Plná moc</w:t>
            </w:r>
          </w:p>
          <w:p w:rsidR="00DF1B3B" w:rsidRPr="004A41BD" w:rsidRDefault="00DF1B3B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Doklady o právní subjektivitě žadatele</w:t>
            </w:r>
          </w:p>
          <w:p w:rsidR="00D86660" w:rsidRDefault="00D8666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 w:rsidRPr="004A41BD">
              <w:t>Dokumentace k zadávacím a výběrovým řízením</w:t>
            </w:r>
          </w:p>
          <w:p w:rsidR="005F00F0" w:rsidRDefault="005F00F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Studie proveditelnosti</w:t>
            </w:r>
          </w:p>
          <w:p w:rsidR="005F00F0" w:rsidRDefault="005F00F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Výpis z rejstříku trestů</w:t>
            </w:r>
          </w:p>
          <w:p w:rsidR="005D75FA" w:rsidRDefault="005D75FA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Transformační plán</w:t>
            </w:r>
          </w:p>
          <w:p w:rsidR="005F00F0" w:rsidRDefault="005F00F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Doklad o schválení transformačního plánu</w:t>
            </w:r>
          </w:p>
          <w:p w:rsidR="00024CE0" w:rsidRDefault="00024CE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Doklad o prokázání právních vztahů k majetku, který je předmětem projektu</w:t>
            </w:r>
          </w:p>
          <w:p w:rsidR="001D6BDC" w:rsidRDefault="00024CE0" w:rsidP="001D6BDC">
            <w:pPr>
              <w:pStyle w:val="Odstavecseseznamem"/>
              <w:numPr>
                <w:ilvl w:val="0"/>
                <w:numId w:val="1"/>
              </w:numPr>
            </w:pPr>
            <w:r>
              <w:t xml:space="preserve">Územní rozhodnutí nebo územní souhlas nebo veřejnoprávní </w:t>
            </w:r>
            <w:proofErr w:type="spellStart"/>
            <w:r>
              <w:t>smluva</w:t>
            </w:r>
            <w:proofErr w:type="spellEnd"/>
            <w:r>
              <w:t xml:space="preserve"> na</w:t>
            </w:r>
            <w:r w:rsidR="001D6BDC">
              <w:t>hrazující územní řízení</w:t>
            </w:r>
          </w:p>
          <w:p w:rsidR="00D86660" w:rsidRPr="004A41BD" w:rsidRDefault="001D6BDC" w:rsidP="001D6BDC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Žádost o s</w:t>
            </w:r>
            <w:r w:rsidR="00D86660" w:rsidRPr="004A41BD">
              <w:t>tavební povolení nebo ohlášení, případně stavební povolení nebo souhlas s provedením ohlášeného stavebního záměru nebo veřejnoprávní smlouva nahrazující stavební povolení</w:t>
            </w:r>
          </w:p>
          <w:p w:rsidR="00D86660" w:rsidRPr="004A41BD" w:rsidRDefault="00D86660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 w:rsidRPr="004A41BD">
              <w:t>Projektová dokumentace pro vydání stavebního povolení nebo pro ohlášení stavby</w:t>
            </w:r>
          </w:p>
          <w:p w:rsidR="00D86660" w:rsidRDefault="0088128E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 xml:space="preserve">Položkový rozpočet </w:t>
            </w:r>
          </w:p>
          <w:p w:rsidR="00E40D0C" w:rsidRDefault="00E40D0C" w:rsidP="00DF7E86">
            <w:pPr>
              <w:pStyle w:val="Odstavecseseznamem"/>
              <w:numPr>
                <w:ilvl w:val="0"/>
                <w:numId w:val="1"/>
              </w:numPr>
              <w:spacing w:after="60"/>
            </w:pPr>
            <w:r>
              <w:t>Souhlasné stanovisko subjektu, který vydal strategický plán, komunitní plán nebo krajský střednědobý plán</w:t>
            </w:r>
          </w:p>
          <w:p w:rsidR="005D75FA" w:rsidRDefault="005D75FA" w:rsidP="005D75FA">
            <w:pPr>
              <w:pStyle w:val="Odstavecseseznamem"/>
              <w:numPr>
                <w:ilvl w:val="0"/>
                <w:numId w:val="1"/>
              </w:numPr>
            </w:pPr>
            <w:r w:rsidRPr="005D75FA">
              <w:t xml:space="preserve">Kritéria sociálních služeb komunitního charakteru a kritéria transformace a </w:t>
            </w:r>
            <w:proofErr w:type="spellStart"/>
            <w:r w:rsidRPr="005D75FA">
              <w:t>deinstitucionalizace</w:t>
            </w:r>
            <w:proofErr w:type="spellEnd"/>
          </w:p>
          <w:p w:rsidR="00C1318C" w:rsidRPr="005D75FA" w:rsidRDefault="00C1318C" w:rsidP="005D75FA">
            <w:pPr>
              <w:pStyle w:val="Odstavecseseznamem"/>
              <w:numPr>
                <w:ilvl w:val="0"/>
                <w:numId w:val="1"/>
              </w:numPr>
            </w:pPr>
            <w:r>
              <w:t>Průzkum trhu</w:t>
            </w:r>
          </w:p>
          <w:p w:rsidR="005D75FA" w:rsidRPr="004A41BD" w:rsidRDefault="005D75FA" w:rsidP="00E130B7">
            <w:pPr>
              <w:spacing w:after="60"/>
              <w:ind w:left="360"/>
            </w:pPr>
          </w:p>
          <w:p w:rsidR="00D5002E" w:rsidRPr="0065139E" w:rsidRDefault="00D5002E" w:rsidP="00E40D0C">
            <w:pPr>
              <w:pStyle w:val="Odstavecseseznamem"/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Default="00D86660" w:rsidP="00D86660">
            <w:r>
              <w:t xml:space="preserve">Viz kapitola 10 Obecných pravidel pro žadatele a příjemce a </w:t>
            </w:r>
            <w:r w:rsidRPr="00421790">
              <w:t>kapitola 2.6 Specifických</w:t>
            </w:r>
            <w:r>
              <w:t xml:space="preserve"> pravidel této výzvy.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86660" w:rsidP="00421790">
            <w:pPr>
              <w:rPr>
                <w:rFonts w:asciiTheme="minorHAnsi" w:hAnsiTheme="minorHAnsi"/>
                <w:b/>
                <w:sz w:val="22"/>
              </w:rPr>
            </w:pPr>
            <w:r>
              <w:t xml:space="preserve">1. 1. 2014 - 31. 12. </w:t>
            </w:r>
            <w:r w:rsidR="00421790">
              <w:t>2021</w:t>
            </w: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700FC" w:rsidRDefault="00440F7A" w:rsidP="00582323">
            <w:r w:rsidRPr="00E700FC">
              <w:t>Křížové financování není možné</w:t>
            </w:r>
            <w:r w:rsidR="00972F37" w:rsidRPr="00E700FC"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Default="00D86660" w:rsidP="00D86660">
            <w:r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9" w:history="1">
              <w:r w:rsidRPr="00C52999">
                <w:rPr>
                  <w:rStyle w:val="Hypertextovodkaz"/>
                </w:rPr>
                <w:t>http://www.dotaceEu.cz</w:t>
              </w:r>
            </w:hyperlink>
            <w:r>
              <w:rPr>
                <w:rStyle w:val="Hypertextovodkaz"/>
              </w:rPr>
              <w:t>/cs/Microsites/IROP/Vyzvy-v-IROP</w:t>
            </w:r>
            <w:r>
              <w:t xml:space="preserve"> .</w:t>
            </w:r>
          </w:p>
          <w:p w:rsidR="00D86660" w:rsidRDefault="00D86660" w:rsidP="00D86660"/>
          <w:p w:rsidR="00D86660" w:rsidRDefault="00D86660" w:rsidP="00D86660">
            <w:r>
              <w:t>Podmínky pro případnou změnu výzvy jsou uvedeny v kapitole 2.2 Obecných pravidel. Změny ve výzvě se nevztahují na žádosti o podporu, které již žadatelé podali.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43A34" w:rsidP="00DF7E86">
            <w:r w:rsidRPr="00843A34">
              <w:t>Projekty podporované v této výzvě podléhají pravidlům veřejné podpory a jsou vyloučeny z aplikace ustanovení čl. 61 a 65. Pro stanovení maximální výše podpory platí zvláštní pravidla vyplývající z předpisů k veřejné podpoře a je nutné u těchto projektů provést individuální posouzení potřeb financování.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7B9E" w:rsidRDefault="00847B9E" w:rsidP="00847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Elektronické podání prostřednictvím MS2014+ na adrese </w:t>
            </w:r>
            <w:hyperlink r:id="rId10" w:history="1">
              <w:r w:rsidR="00CB6526" w:rsidRPr="009259F2">
                <w:rPr>
                  <w:rStyle w:val="Hypertextovodkaz"/>
                  <w:sz w:val="23"/>
                  <w:szCs w:val="23"/>
                </w:rPr>
                <w:t>https://mseu.mssf.cz</w:t>
              </w:r>
            </w:hyperlink>
            <w:r w:rsidR="00CB65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ravidla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7B9E" w:rsidRDefault="009128E1" w:rsidP="00847B9E">
            <w:pPr>
              <w:pStyle w:val="Default"/>
              <w:rPr>
                <w:sz w:val="23"/>
                <w:szCs w:val="23"/>
              </w:rPr>
            </w:pPr>
            <w:hyperlink r:id="rId11" w:history="1">
              <w:r w:rsidR="00847B9E" w:rsidRPr="00913EB5">
                <w:rPr>
                  <w:rStyle w:val="Hypertextovodkaz"/>
                  <w:sz w:val="23"/>
                  <w:szCs w:val="23"/>
                </w:rPr>
                <w:t>http://www.dotaceEu.cz/cs/Microsites/IROP/Vyzvy-v-IROP</w:t>
              </w:r>
            </w:hyperlink>
            <w:r w:rsidR="00847B9E">
              <w:rPr>
                <w:sz w:val="23"/>
                <w:szCs w:val="23"/>
              </w:rPr>
              <w:t xml:space="preserve"> 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A20" w:rsidRPr="0065139E" w:rsidRDefault="00847B9E" w:rsidP="00DF7E86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sz w:val="23"/>
                <w:szCs w:val="23"/>
              </w:rPr>
              <w:t xml:space="preserve">Centrum pro regionální rozvoj České republiky – viz kapitola 3 Specifických pravidel; kontakty na krajská oddělení jsou zveřejněny na adrese </w:t>
            </w:r>
            <w:hyperlink r:id="rId12" w:history="1">
              <w:r w:rsidRPr="00285B88">
                <w:rPr>
                  <w:rStyle w:val="Hypertextovodkaz"/>
                  <w:sz w:val="23"/>
                  <w:szCs w:val="23"/>
                </w:rPr>
                <w:t>http://www.crr.cz/cs/crr/kontakty-iop-irop</w:t>
              </w:r>
            </w:hyperlink>
            <w:r w:rsidR="00CB65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nebo </w:t>
            </w:r>
            <w:hyperlink r:id="rId13" w:history="1">
              <w:r w:rsidR="00CB6526" w:rsidRPr="009259F2">
                <w:rPr>
                  <w:rStyle w:val="Hypertextovodkaz"/>
                  <w:sz w:val="23"/>
                  <w:szCs w:val="23"/>
                </w:rPr>
                <w:t>http://www.dotaceEu.cz/irop</w:t>
              </w:r>
            </w:hyperlink>
            <w:r w:rsidR="00CB65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E1" w:rsidRDefault="009128E1" w:rsidP="005F14C0">
      <w:r>
        <w:separator/>
      </w:r>
    </w:p>
  </w:endnote>
  <w:endnote w:type="continuationSeparator" w:id="0">
    <w:p w:rsidR="009128E1" w:rsidRDefault="009128E1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84661"/>
      <w:docPartObj>
        <w:docPartGallery w:val="Page Numbers (Bottom of Page)"/>
        <w:docPartUnique/>
      </w:docPartObj>
    </w:sdtPr>
    <w:sdtEndPr/>
    <w:sdtContent>
      <w:p w:rsidR="00285B88" w:rsidRDefault="00285B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95">
          <w:rPr>
            <w:noProof/>
          </w:rPr>
          <w:t>3</w:t>
        </w:r>
        <w:r>
          <w:fldChar w:fldCharType="end"/>
        </w:r>
      </w:p>
    </w:sdtContent>
  </w:sdt>
  <w:p w:rsidR="00285B88" w:rsidRDefault="00285B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044666"/>
      <w:docPartObj>
        <w:docPartGallery w:val="Page Numbers (Bottom of Page)"/>
        <w:docPartUnique/>
      </w:docPartObj>
    </w:sdtPr>
    <w:sdtEndPr/>
    <w:sdtContent>
      <w:p w:rsidR="00285B88" w:rsidRDefault="00285B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F3">
          <w:rPr>
            <w:noProof/>
          </w:rPr>
          <w:t>1</w:t>
        </w:r>
        <w:r>
          <w:fldChar w:fldCharType="end"/>
        </w:r>
      </w:p>
    </w:sdtContent>
  </w:sdt>
  <w:p w:rsidR="00273EF0" w:rsidRPr="00273EF0" w:rsidRDefault="00273EF0" w:rsidP="00273E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E1" w:rsidRDefault="009128E1" w:rsidP="005F14C0">
      <w:r>
        <w:separator/>
      </w:r>
    </w:p>
  </w:footnote>
  <w:footnote w:type="continuationSeparator" w:id="0">
    <w:p w:rsidR="009128E1" w:rsidRDefault="009128E1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38CD6526" wp14:editId="3AAE3A79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E2" w:rsidRDefault="007D79E2">
    <w:pPr>
      <w:pStyle w:val="Zhlav"/>
    </w:pPr>
    <w:r>
      <w:rPr>
        <w:noProof/>
        <w:lang w:eastAsia="cs-CZ"/>
      </w:rPr>
      <w:drawing>
        <wp:inline distT="0" distB="0" distL="0" distR="0" wp14:anchorId="3DC4936A" wp14:editId="39582EE3">
          <wp:extent cx="5760720" cy="949325"/>
          <wp:effectExtent l="0" t="0" r="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8B6"/>
    <w:multiLevelType w:val="hybridMultilevel"/>
    <w:tmpl w:val="EBBC1568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C8E"/>
    <w:multiLevelType w:val="hybridMultilevel"/>
    <w:tmpl w:val="1F2E6D20"/>
    <w:lvl w:ilvl="0" w:tplc="48CC2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60A0"/>
    <w:multiLevelType w:val="hybridMultilevel"/>
    <w:tmpl w:val="FD2A00AC"/>
    <w:lvl w:ilvl="0" w:tplc="6C8E0D3A">
      <w:start w:val="8"/>
      <w:numFmt w:val="bullet"/>
      <w:lvlText w:val="-"/>
      <w:lvlJc w:val="left"/>
      <w:pPr>
        <w:ind w:left="782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436C382C"/>
    <w:multiLevelType w:val="hybridMultilevel"/>
    <w:tmpl w:val="C76293B0"/>
    <w:lvl w:ilvl="0" w:tplc="4E8A7D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45A6"/>
    <w:rsid w:val="00024CE0"/>
    <w:rsid w:val="00036391"/>
    <w:rsid w:val="00052A20"/>
    <w:rsid w:val="000944EA"/>
    <w:rsid w:val="000A0334"/>
    <w:rsid w:val="000A59E7"/>
    <w:rsid w:val="000C1BAF"/>
    <w:rsid w:val="000D7C5C"/>
    <w:rsid w:val="0010190B"/>
    <w:rsid w:val="00111CA7"/>
    <w:rsid w:val="00114B55"/>
    <w:rsid w:val="00114B75"/>
    <w:rsid w:val="00115154"/>
    <w:rsid w:val="00121F41"/>
    <w:rsid w:val="0014464C"/>
    <w:rsid w:val="001915AD"/>
    <w:rsid w:val="0019590B"/>
    <w:rsid w:val="001A3701"/>
    <w:rsid w:val="001B7A36"/>
    <w:rsid w:val="001C1C91"/>
    <w:rsid w:val="001D4ACF"/>
    <w:rsid w:val="001D5D2C"/>
    <w:rsid w:val="001D6BDC"/>
    <w:rsid w:val="00236A91"/>
    <w:rsid w:val="00243FB9"/>
    <w:rsid w:val="00251048"/>
    <w:rsid w:val="00253ADB"/>
    <w:rsid w:val="0026026F"/>
    <w:rsid w:val="00273EF0"/>
    <w:rsid w:val="00285B88"/>
    <w:rsid w:val="00295DF6"/>
    <w:rsid w:val="002C14D0"/>
    <w:rsid w:val="002D44E9"/>
    <w:rsid w:val="002D5B4D"/>
    <w:rsid w:val="002E2D31"/>
    <w:rsid w:val="002E4C22"/>
    <w:rsid w:val="002E71CE"/>
    <w:rsid w:val="002F5DE1"/>
    <w:rsid w:val="003021A8"/>
    <w:rsid w:val="00324328"/>
    <w:rsid w:val="003313C8"/>
    <w:rsid w:val="00335987"/>
    <w:rsid w:val="003546A3"/>
    <w:rsid w:val="003549B6"/>
    <w:rsid w:val="003826CD"/>
    <w:rsid w:val="0038737B"/>
    <w:rsid w:val="00394597"/>
    <w:rsid w:val="003B75CB"/>
    <w:rsid w:val="003D3B25"/>
    <w:rsid w:val="003E0503"/>
    <w:rsid w:val="003F0BBD"/>
    <w:rsid w:val="003F3CA0"/>
    <w:rsid w:val="00421790"/>
    <w:rsid w:val="00423A05"/>
    <w:rsid w:val="004372C7"/>
    <w:rsid w:val="00440F7A"/>
    <w:rsid w:val="004533B6"/>
    <w:rsid w:val="00471A41"/>
    <w:rsid w:val="00480A9C"/>
    <w:rsid w:val="004C2154"/>
    <w:rsid w:val="00506560"/>
    <w:rsid w:val="00511A9A"/>
    <w:rsid w:val="00511FD4"/>
    <w:rsid w:val="00525290"/>
    <w:rsid w:val="00525DBF"/>
    <w:rsid w:val="00527059"/>
    <w:rsid w:val="00545307"/>
    <w:rsid w:val="005523BD"/>
    <w:rsid w:val="0057105D"/>
    <w:rsid w:val="005752E7"/>
    <w:rsid w:val="00582323"/>
    <w:rsid w:val="005A5923"/>
    <w:rsid w:val="005B5CEC"/>
    <w:rsid w:val="005D75FA"/>
    <w:rsid w:val="005E1F58"/>
    <w:rsid w:val="005E372B"/>
    <w:rsid w:val="005F00F0"/>
    <w:rsid w:val="005F14C0"/>
    <w:rsid w:val="00631432"/>
    <w:rsid w:val="00633BE5"/>
    <w:rsid w:val="00641767"/>
    <w:rsid w:val="0064356B"/>
    <w:rsid w:val="0065139E"/>
    <w:rsid w:val="00674860"/>
    <w:rsid w:val="00675FEF"/>
    <w:rsid w:val="00682B0D"/>
    <w:rsid w:val="00692865"/>
    <w:rsid w:val="006A7E4D"/>
    <w:rsid w:val="006B075D"/>
    <w:rsid w:val="0071702D"/>
    <w:rsid w:val="0072573B"/>
    <w:rsid w:val="007442C4"/>
    <w:rsid w:val="00746626"/>
    <w:rsid w:val="00753E0B"/>
    <w:rsid w:val="0075675E"/>
    <w:rsid w:val="0075703A"/>
    <w:rsid w:val="00770945"/>
    <w:rsid w:val="00780FDF"/>
    <w:rsid w:val="007828AC"/>
    <w:rsid w:val="00794470"/>
    <w:rsid w:val="007A057D"/>
    <w:rsid w:val="007A61BC"/>
    <w:rsid w:val="007A6B8B"/>
    <w:rsid w:val="007C0EB7"/>
    <w:rsid w:val="007D0B9A"/>
    <w:rsid w:val="007D5619"/>
    <w:rsid w:val="007D79E2"/>
    <w:rsid w:val="007E5F3D"/>
    <w:rsid w:val="007F38F4"/>
    <w:rsid w:val="00843A34"/>
    <w:rsid w:val="00847B9E"/>
    <w:rsid w:val="008726E2"/>
    <w:rsid w:val="00874ED5"/>
    <w:rsid w:val="00876F85"/>
    <w:rsid w:val="0088128E"/>
    <w:rsid w:val="008821A8"/>
    <w:rsid w:val="008B0EFA"/>
    <w:rsid w:val="008E17BB"/>
    <w:rsid w:val="00907BF0"/>
    <w:rsid w:val="009128E1"/>
    <w:rsid w:val="00913EB5"/>
    <w:rsid w:val="00914F82"/>
    <w:rsid w:val="0093185B"/>
    <w:rsid w:val="00964F43"/>
    <w:rsid w:val="00972F37"/>
    <w:rsid w:val="0097765E"/>
    <w:rsid w:val="00990964"/>
    <w:rsid w:val="00996C51"/>
    <w:rsid w:val="009C7721"/>
    <w:rsid w:val="009D3F37"/>
    <w:rsid w:val="009E07D7"/>
    <w:rsid w:val="00A02276"/>
    <w:rsid w:val="00A52C77"/>
    <w:rsid w:val="00A639A7"/>
    <w:rsid w:val="00A64B3C"/>
    <w:rsid w:val="00A94DE2"/>
    <w:rsid w:val="00AA1B2E"/>
    <w:rsid w:val="00AA5B2F"/>
    <w:rsid w:val="00AD1AF3"/>
    <w:rsid w:val="00B02603"/>
    <w:rsid w:val="00B0733E"/>
    <w:rsid w:val="00B37D3E"/>
    <w:rsid w:val="00B55D19"/>
    <w:rsid w:val="00B60492"/>
    <w:rsid w:val="00B77814"/>
    <w:rsid w:val="00B80053"/>
    <w:rsid w:val="00B84F98"/>
    <w:rsid w:val="00B87FC7"/>
    <w:rsid w:val="00BA7912"/>
    <w:rsid w:val="00BF3091"/>
    <w:rsid w:val="00C00C8E"/>
    <w:rsid w:val="00C05AA7"/>
    <w:rsid w:val="00C1318C"/>
    <w:rsid w:val="00C32B2C"/>
    <w:rsid w:val="00C432F2"/>
    <w:rsid w:val="00C54894"/>
    <w:rsid w:val="00C8619F"/>
    <w:rsid w:val="00C8625E"/>
    <w:rsid w:val="00CA31AA"/>
    <w:rsid w:val="00CB6526"/>
    <w:rsid w:val="00CC349E"/>
    <w:rsid w:val="00CE2C7E"/>
    <w:rsid w:val="00D21D57"/>
    <w:rsid w:val="00D33CF2"/>
    <w:rsid w:val="00D355BF"/>
    <w:rsid w:val="00D45B72"/>
    <w:rsid w:val="00D5002E"/>
    <w:rsid w:val="00D6133F"/>
    <w:rsid w:val="00D84D66"/>
    <w:rsid w:val="00D84E05"/>
    <w:rsid w:val="00D86660"/>
    <w:rsid w:val="00D87CC1"/>
    <w:rsid w:val="00DA01A0"/>
    <w:rsid w:val="00DA2B71"/>
    <w:rsid w:val="00DA486B"/>
    <w:rsid w:val="00DB3A50"/>
    <w:rsid w:val="00DB4B51"/>
    <w:rsid w:val="00DD0185"/>
    <w:rsid w:val="00DF1B3B"/>
    <w:rsid w:val="00DF55B8"/>
    <w:rsid w:val="00DF7E86"/>
    <w:rsid w:val="00E00623"/>
    <w:rsid w:val="00E130B7"/>
    <w:rsid w:val="00E341C0"/>
    <w:rsid w:val="00E40593"/>
    <w:rsid w:val="00E40D0C"/>
    <w:rsid w:val="00E473AB"/>
    <w:rsid w:val="00E62BD1"/>
    <w:rsid w:val="00E700FC"/>
    <w:rsid w:val="00EF0E2B"/>
    <w:rsid w:val="00EF1059"/>
    <w:rsid w:val="00F003D2"/>
    <w:rsid w:val="00F05B12"/>
    <w:rsid w:val="00F3112B"/>
    <w:rsid w:val="00F326C9"/>
    <w:rsid w:val="00F355AF"/>
    <w:rsid w:val="00F46798"/>
    <w:rsid w:val="00F55941"/>
    <w:rsid w:val="00F815DD"/>
    <w:rsid w:val="00F85155"/>
    <w:rsid w:val="00F8539C"/>
    <w:rsid w:val="00F92273"/>
    <w:rsid w:val="00F9265C"/>
    <w:rsid w:val="00FA2873"/>
    <w:rsid w:val="00FB6E9F"/>
    <w:rsid w:val="00FD72F7"/>
    <w:rsid w:val="00FE4F95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paragraph" w:customStyle="1" w:styleId="Default">
    <w:name w:val="Default"/>
    <w:rsid w:val="00847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vidla11">
    <w:name w:val="Pravidla 1.1."/>
    <w:basedOn w:val="Normln"/>
    <w:link w:val="Pravidla11Char"/>
    <w:qFormat/>
    <w:rsid w:val="0057105D"/>
    <w:pPr>
      <w:keepNext/>
      <w:keepLines/>
      <w:spacing w:before="480"/>
      <w:outlineLvl w:val="0"/>
    </w:pPr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Char">
    <w:name w:val="Pravidla 1.1. Char"/>
    <w:basedOn w:val="Standardnpsmoodstavce"/>
    <w:link w:val="Pravidla11"/>
    <w:rsid w:val="0057105D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paragraph" w:customStyle="1" w:styleId="Default">
    <w:name w:val="Default"/>
    <w:rsid w:val="00847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vidla11">
    <w:name w:val="Pravidla 1.1."/>
    <w:basedOn w:val="Normln"/>
    <w:link w:val="Pravidla11Char"/>
    <w:qFormat/>
    <w:rsid w:val="0057105D"/>
    <w:pPr>
      <w:keepNext/>
      <w:keepLines/>
      <w:spacing w:before="480"/>
      <w:outlineLvl w:val="0"/>
    </w:pPr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Char">
    <w:name w:val="Pravidla 1.1. Char"/>
    <w:basedOn w:val="Standardnpsmoodstavce"/>
    <w:link w:val="Pravidla11"/>
    <w:rsid w:val="0057105D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iro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crr/kontakty-iop-irop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seu.mssf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A742-FD6D-47A9-9731-BD37F977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Petr Pačes</cp:lastModifiedBy>
  <cp:revision>3</cp:revision>
  <cp:lastPrinted>2015-09-29T10:06:00Z</cp:lastPrinted>
  <dcterms:created xsi:type="dcterms:W3CDTF">2015-10-01T08:04:00Z</dcterms:created>
  <dcterms:modified xsi:type="dcterms:W3CDTF">2015-10-01T08:04:00Z</dcterms:modified>
</cp:coreProperties>
</file>