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A71080">
        <w:rPr>
          <w:rFonts w:cs="Arial"/>
          <w:b/>
          <w:sz w:val="36"/>
          <w:szCs w:val="36"/>
        </w:rPr>
        <w:t>3</w:t>
      </w:r>
      <w:r w:rsidR="00461095">
        <w:rPr>
          <w:rFonts w:cs="Arial"/>
          <w:b/>
          <w:sz w:val="36"/>
          <w:szCs w:val="36"/>
        </w:rPr>
        <w:t>.</w:t>
      </w:r>
      <w:r w:rsidR="00A71080">
        <w:rPr>
          <w:rFonts w:cs="Arial"/>
          <w:b/>
          <w:sz w:val="36"/>
          <w:szCs w:val="36"/>
        </w:rPr>
        <w:t xml:space="preserve"> a 9.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7A6FCB">
        <w:rPr>
          <w:rFonts w:cs="Arial"/>
          <w:b/>
          <w:sz w:val="36"/>
          <w:szCs w:val="36"/>
        </w:rPr>
        <w:t>„</w:t>
      </w:r>
      <w:r w:rsidR="00A71080">
        <w:rPr>
          <w:rFonts w:cs="Arial"/>
          <w:b/>
          <w:sz w:val="36"/>
          <w:szCs w:val="36"/>
        </w:rPr>
        <w:t>Regulační plány</w:t>
      </w:r>
      <w:r w:rsidR="007A6FCB">
        <w:rPr>
          <w:rFonts w:cs="Arial"/>
          <w:b/>
          <w:sz w:val="36"/>
          <w:szCs w:val="36"/>
        </w:rPr>
        <w:t>“</w:t>
      </w:r>
      <w:r w:rsidR="00A71080">
        <w:rPr>
          <w:rFonts w:cs="Arial"/>
          <w:b/>
          <w:sz w:val="36"/>
          <w:szCs w:val="36"/>
        </w:rPr>
        <w:t xml:space="preserve"> a </w:t>
      </w:r>
      <w:r w:rsidR="007A6FCB">
        <w:rPr>
          <w:rFonts w:cs="Arial"/>
          <w:b/>
          <w:sz w:val="36"/>
          <w:szCs w:val="36"/>
        </w:rPr>
        <w:t>„</w:t>
      </w:r>
      <w:r w:rsidR="00A71080">
        <w:rPr>
          <w:rFonts w:cs="Arial"/>
          <w:b/>
          <w:sz w:val="36"/>
          <w:szCs w:val="36"/>
        </w:rPr>
        <w:t>Územní studie</w:t>
      </w:r>
      <w:r w:rsidR="007A6FCB">
        <w:rPr>
          <w:rFonts w:cs="Arial"/>
          <w:b/>
          <w:sz w:val="36"/>
          <w:szCs w:val="36"/>
        </w:rPr>
        <w:t>“</w:t>
      </w:r>
      <w:r>
        <w:rPr>
          <w:rFonts w:cs="Arial"/>
          <w:b/>
          <w:sz w:val="36"/>
          <w:szCs w:val="36"/>
        </w:rPr>
        <w:t xml:space="preserve">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71080">
        <w:rPr>
          <w:rFonts w:cs="Arial"/>
          <w:sz w:val="21"/>
          <w:szCs w:val="21"/>
        </w:rPr>
        <w:t>20</w:t>
      </w:r>
      <w:r w:rsidR="00F53FED">
        <w:rPr>
          <w:rFonts w:cs="Arial"/>
          <w:sz w:val="21"/>
          <w:szCs w:val="21"/>
        </w:rPr>
        <w:t>. 10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F53FE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E5389E">
        <w:rPr>
          <w:rFonts w:eastAsia="Times New Roman" w:cs="Arial"/>
          <w:b/>
          <w:sz w:val="24"/>
          <w:szCs w:val="24"/>
        </w:rPr>
        <w:t>Krajský úřad Středočeského kraje,</w:t>
      </w:r>
      <w:r w:rsidR="00AF125E">
        <w:rPr>
          <w:rFonts w:eastAsia="Times New Roman" w:cs="Arial"/>
          <w:b/>
          <w:sz w:val="24"/>
          <w:szCs w:val="24"/>
        </w:rPr>
        <w:t xml:space="preserve"> </w:t>
      </w:r>
      <w:r w:rsidR="00AF125E">
        <w:rPr>
          <w:rFonts w:eastAsia="Times New Roman" w:cs="Arial"/>
          <w:b/>
          <w:sz w:val="24"/>
          <w:szCs w:val="24"/>
        </w:rPr>
        <w:t>zasedací místnost Zastupitelstva</w:t>
      </w:r>
      <w:r w:rsidR="00AF125E">
        <w:rPr>
          <w:rFonts w:eastAsia="Times New Roman" w:cs="Arial"/>
          <w:b/>
          <w:sz w:val="24"/>
          <w:szCs w:val="24"/>
        </w:rPr>
        <w:t>,</w:t>
      </w:r>
      <w:bookmarkStart w:id="0" w:name="_GoBack"/>
      <w:bookmarkEnd w:id="0"/>
      <w:r w:rsidR="00E5389E">
        <w:rPr>
          <w:rFonts w:eastAsia="Times New Roman" w:cs="Arial"/>
          <w:b/>
          <w:sz w:val="24"/>
          <w:szCs w:val="24"/>
        </w:rPr>
        <w:t xml:space="preserve"> Zborovská </w:t>
      </w:r>
      <w:r w:rsidR="00EE4FD8">
        <w:rPr>
          <w:rFonts w:eastAsia="Times New Roman" w:cs="Arial"/>
          <w:b/>
          <w:sz w:val="24"/>
          <w:szCs w:val="24"/>
        </w:rPr>
        <w:t>11, Praha 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71080">
        <w:rPr>
          <w:rFonts w:cs="Arial"/>
          <w:b/>
          <w:sz w:val="21"/>
          <w:szCs w:val="21"/>
        </w:rPr>
        <w:t>20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53FED">
        <w:rPr>
          <w:rFonts w:cs="Arial"/>
          <w:b/>
          <w:sz w:val="21"/>
          <w:szCs w:val="21"/>
        </w:rPr>
        <w:t>10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9724A5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14</w:t>
      </w:r>
      <w:r w:rsidR="007349E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C7C30" w:rsidRPr="00B5263F" w:rsidRDefault="00FC7C30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C7C30" w:rsidRDefault="00FC7C3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20E6D" w:rsidRDefault="00FD4400" w:rsidP="00FD4400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10:00 – </w:t>
      </w:r>
      <w:r w:rsidR="00F20E6D">
        <w:rPr>
          <w:rFonts w:cs="Arial"/>
          <w:sz w:val="21"/>
          <w:szCs w:val="21"/>
        </w:rPr>
        <w:t>11:00</w:t>
      </w:r>
      <w:r w:rsidRPr="00422C61">
        <w:rPr>
          <w:rFonts w:cs="Arial"/>
          <w:sz w:val="21"/>
          <w:szCs w:val="21"/>
        </w:rPr>
        <w:tab/>
      </w:r>
      <w:r w:rsidR="00432F43">
        <w:rPr>
          <w:rFonts w:cs="Arial"/>
          <w:b/>
          <w:sz w:val="21"/>
          <w:szCs w:val="21"/>
        </w:rPr>
        <w:t>3</w:t>
      </w:r>
      <w:r w:rsidR="00432F43" w:rsidRPr="000E43F5">
        <w:rPr>
          <w:rFonts w:cs="Arial"/>
          <w:b/>
          <w:sz w:val="21"/>
          <w:szCs w:val="21"/>
        </w:rPr>
        <w:t>. výzva IROP  „</w:t>
      </w:r>
      <w:r w:rsidR="00432F43">
        <w:rPr>
          <w:rFonts w:cs="Arial"/>
          <w:b/>
          <w:sz w:val="21"/>
          <w:szCs w:val="21"/>
        </w:rPr>
        <w:t>Regulační</w:t>
      </w:r>
      <w:r w:rsidR="00432F43" w:rsidRPr="000E43F5">
        <w:rPr>
          <w:rFonts w:cs="Arial"/>
          <w:b/>
          <w:sz w:val="21"/>
          <w:szCs w:val="21"/>
        </w:rPr>
        <w:t xml:space="preserve"> plány”</w:t>
      </w:r>
    </w:p>
    <w:p w:rsidR="00FD4400" w:rsidRDefault="00B05CC7" w:rsidP="00F20E6D">
      <w:pPr>
        <w:pStyle w:val="Odstavecseseznamem"/>
        <w:numPr>
          <w:ilvl w:val="0"/>
          <w:numId w:val="3"/>
        </w:num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6D284F24" wp14:editId="3E711C1A">
            <wp:simplePos x="0" y="0"/>
            <wp:positionH relativeFrom="margin">
              <wp:posOffset>229870</wp:posOffset>
            </wp:positionH>
            <wp:positionV relativeFrom="margin">
              <wp:posOffset>4350385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F43" w:rsidRPr="00F20E6D">
        <w:rPr>
          <w:rFonts w:cs="Arial"/>
          <w:b/>
          <w:sz w:val="21"/>
          <w:szCs w:val="21"/>
        </w:rPr>
        <w:t>parametry výzvy, podporované aktivity, způsobilé výdaje, povinné přílohy žádosti</w:t>
      </w:r>
    </w:p>
    <w:p w:rsidR="00F20E6D" w:rsidRPr="00F20E6D" w:rsidRDefault="00F20E6D" w:rsidP="00F20E6D">
      <w:pPr>
        <w:pStyle w:val="Odstavecseseznamem"/>
        <w:numPr>
          <w:ilvl w:val="0"/>
          <w:numId w:val="3"/>
        </w:num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dotazy</w:t>
      </w:r>
    </w:p>
    <w:p w:rsidR="00FC7C30" w:rsidRDefault="00FC7C3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</w:p>
    <w:p w:rsidR="003518F0" w:rsidRPr="00CE4D6E" w:rsidRDefault="003518F0" w:rsidP="003518F0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CE4D6E">
        <w:rPr>
          <w:rFonts w:eastAsia="DINPro" w:cs="Arial"/>
          <w:sz w:val="21"/>
        </w:rPr>
        <w:t>11:00 – 12:00</w:t>
      </w:r>
      <w:r w:rsidRPr="00CE4D6E">
        <w:rPr>
          <w:rFonts w:eastAsia="DINPro" w:cs="Arial"/>
          <w:sz w:val="21"/>
        </w:rPr>
        <w:tab/>
      </w:r>
      <w:r w:rsidRPr="00CE4D6E">
        <w:rPr>
          <w:rFonts w:cs="Arial"/>
          <w:b/>
          <w:sz w:val="21"/>
          <w:szCs w:val="21"/>
        </w:rPr>
        <w:t>9. výzva IROP „Územní studie“</w:t>
      </w:r>
    </w:p>
    <w:p w:rsidR="003518F0" w:rsidRPr="00CE4D6E" w:rsidRDefault="003518F0" w:rsidP="003518F0">
      <w:pPr>
        <w:pStyle w:val="Odstavecseseznamem"/>
        <w:numPr>
          <w:ilvl w:val="0"/>
          <w:numId w:val="3"/>
        </w:num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 w:rsidRPr="00CE4D6E">
        <w:rPr>
          <w:rFonts w:cs="Arial"/>
          <w:b/>
          <w:sz w:val="21"/>
          <w:szCs w:val="21"/>
        </w:rPr>
        <w:t>parametry výzvy, podporované aktivity, způsobilé výdaje, povinné přílohy žádosti</w:t>
      </w:r>
    </w:p>
    <w:p w:rsidR="003518F0" w:rsidRPr="00CE4D6E" w:rsidRDefault="003518F0" w:rsidP="003518F0">
      <w:pPr>
        <w:pStyle w:val="Odstavecseseznamem"/>
        <w:numPr>
          <w:ilvl w:val="0"/>
          <w:numId w:val="3"/>
        </w:num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 w:rsidRPr="00CE4D6E">
        <w:rPr>
          <w:rFonts w:cs="Arial"/>
          <w:b/>
          <w:sz w:val="21"/>
          <w:szCs w:val="21"/>
        </w:rPr>
        <w:t>dotazy</w:t>
      </w:r>
    </w:p>
    <w:p w:rsidR="00FD4400" w:rsidRPr="00CE4D6E" w:rsidRDefault="00FD440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94D12" wp14:editId="6B1E854D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48B" w:rsidRPr="00CE4D6E" w:rsidRDefault="003518F0" w:rsidP="00F20E6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rFonts w:eastAsia="DINPro" w:cs="Arial"/>
          <w:sz w:val="21"/>
        </w:rPr>
        <w:t>12</w:t>
      </w:r>
      <w:r w:rsidR="00FD4400" w:rsidRPr="00CE4D6E">
        <w:rPr>
          <w:rFonts w:eastAsia="DINPro" w:cs="Arial"/>
          <w:sz w:val="21"/>
        </w:rPr>
        <w:t>:</w:t>
      </w:r>
      <w:r w:rsidR="00F20E6D" w:rsidRPr="00CE4D6E">
        <w:rPr>
          <w:rFonts w:eastAsia="DINPro" w:cs="Arial"/>
          <w:sz w:val="21"/>
        </w:rPr>
        <w:t>00</w:t>
      </w:r>
      <w:r w:rsidR="00FD4400" w:rsidRPr="00CE4D6E">
        <w:rPr>
          <w:rFonts w:eastAsia="DINPro" w:cs="Arial"/>
          <w:sz w:val="21"/>
        </w:rPr>
        <w:t xml:space="preserve"> – 1</w:t>
      </w:r>
      <w:r w:rsidRPr="00CE4D6E">
        <w:rPr>
          <w:rFonts w:eastAsia="DINPro" w:cs="Arial"/>
          <w:sz w:val="21"/>
        </w:rPr>
        <w:t>3</w:t>
      </w:r>
      <w:r w:rsidR="00432F43" w:rsidRPr="00CE4D6E">
        <w:rPr>
          <w:rFonts w:eastAsia="DINPro" w:cs="Arial"/>
          <w:sz w:val="21"/>
        </w:rPr>
        <w:t>:</w:t>
      </w:r>
      <w:r w:rsidR="007A6FCB" w:rsidRPr="00CE4D6E">
        <w:rPr>
          <w:rFonts w:eastAsia="DINPro" w:cs="Arial"/>
          <w:sz w:val="21"/>
        </w:rPr>
        <w:t>15</w:t>
      </w:r>
      <w:r w:rsidR="00C754B1" w:rsidRPr="00CE4D6E">
        <w:rPr>
          <w:rFonts w:eastAsia="DINPro" w:cs="Arial"/>
          <w:b/>
          <w:sz w:val="21"/>
        </w:rPr>
        <w:tab/>
      </w:r>
      <w:r w:rsidR="0045449A" w:rsidRPr="00CE4D6E">
        <w:rPr>
          <w:rFonts w:eastAsia="DINPro" w:cs="Arial"/>
          <w:b/>
          <w:sz w:val="21"/>
        </w:rPr>
        <w:t>Základní informace o aplikaci</w:t>
      </w:r>
      <w:r w:rsidR="0053248B" w:rsidRPr="00CE4D6E">
        <w:rPr>
          <w:rFonts w:eastAsia="DINPro" w:cs="Arial"/>
          <w:b/>
          <w:sz w:val="21"/>
        </w:rPr>
        <w:t xml:space="preserve"> MS2014+, systém hodnocení projektů a další administrace projektu, </w:t>
      </w:r>
      <w:r w:rsidR="0045449A" w:rsidRPr="00CE4D6E">
        <w:rPr>
          <w:rFonts w:eastAsia="DINPro" w:cs="Arial"/>
          <w:b/>
          <w:sz w:val="21"/>
        </w:rPr>
        <w:t xml:space="preserve">kontrola </w:t>
      </w:r>
      <w:r w:rsidR="0053248B" w:rsidRPr="00CE4D6E">
        <w:rPr>
          <w:rFonts w:eastAsia="DINPro" w:cs="Arial"/>
          <w:b/>
          <w:sz w:val="21"/>
        </w:rPr>
        <w:t>výběrov</w:t>
      </w:r>
      <w:r w:rsidR="0045449A" w:rsidRPr="00CE4D6E">
        <w:rPr>
          <w:rFonts w:eastAsia="DINPro" w:cs="Arial"/>
          <w:b/>
          <w:sz w:val="21"/>
        </w:rPr>
        <w:t>ých</w:t>
      </w:r>
      <w:r w:rsidR="0053248B" w:rsidRPr="00CE4D6E">
        <w:rPr>
          <w:rFonts w:eastAsia="DINPro" w:cs="Arial"/>
          <w:b/>
          <w:sz w:val="21"/>
        </w:rPr>
        <w:t xml:space="preserve"> a zadávací</w:t>
      </w:r>
      <w:r w:rsidR="0045449A" w:rsidRPr="00CE4D6E">
        <w:rPr>
          <w:rFonts w:eastAsia="DINPro" w:cs="Arial"/>
          <w:b/>
          <w:sz w:val="21"/>
        </w:rPr>
        <w:t>ch</w:t>
      </w:r>
      <w:r w:rsidR="0053248B" w:rsidRPr="00CE4D6E">
        <w:rPr>
          <w:rFonts w:eastAsia="DINPro" w:cs="Arial"/>
          <w:b/>
          <w:sz w:val="21"/>
        </w:rPr>
        <w:t xml:space="preserve"> řízení</w:t>
      </w:r>
    </w:p>
    <w:p w:rsidR="00FD4400" w:rsidRDefault="00FD4400" w:rsidP="00FD4400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27DCA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7A6FCB">
        <w:rPr>
          <w:rFonts w:eastAsia="DINPro" w:cs="Arial"/>
          <w:color w:val="231F20"/>
          <w:sz w:val="21"/>
        </w:rPr>
        <w:t>15</w:t>
      </w:r>
      <w:r w:rsidRPr="002E0588">
        <w:rPr>
          <w:rFonts w:eastAsia="DINPro" w:cs="Arial"/>
          <w:color w:val="231F20"/>
          <w:sz w:val="21"/>
        </w:rPr>
        <w:t xml:space="preserve"> –</w:t>
      </w:r>
      <w:r w:rsidR="007A6FCB">
        <w:rPr>
          <w:rFonts w:eastAsia="DINPro" w:cs="Arial"/>
          <w:color w:val="231F20"/>
          <w:sz w:val="21"/>
        </w:rPr>
        <w:t xml:space="preserve"> 14:00</w:t>
      </w:r>
      <w:r>
        <w:rPr>
          <w:rFonts w:eastAsia="DINPro" w:cs="Arial"/>
          <w:color w:val="231F20"/>
          <w:sz w:val="21"/>
        </w:rPr>
        <w:tab/>
      </w:r>
      <w:r w:rsidR="0053248B">
        <w:rPr>
          <w:rFonts w:eastAsia="DINPro" w:cs="Arial"/>
          <w:b/>
          <w:color w:val="231F20"/>
          <w:sz w:val="21"/>
        </w:rPr>
        <w:t>Informace</w:t>
      </w:r>
      <w:r w:rsidR="00F20E6D">
        <w:rPr>
          <w:rFonts w:eastAsia="DINPro" w:cs="Arial"/>
          <w:b/>
          <w:color w:val="231F20"/>
          <w:sz w:val="21"/>
        </w:rPr>
        <w:t xml:space="preserve"> ke 2. výzvě IROP „Územní plány“</w:t>
      </w:r>
    </w:p>
    <w:p w:rsidR="00727DCA" w:rsidRDefault="00727DCA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CE4D6E" w:rsidRDefault="00CE4D6E" w:rsidP="00CE4D6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4D6E" w:rsidRDefault="00CE4D6E" w:rsidP="00CE4D6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727DCA" w:rsidP="00CE4D6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14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>
        <w:rPr>
          <w:rFonts w:eastAsia="DINPro" w:cs="Arial"/>
          <w:color w:val="231F20"/>
          <w:sz w:val="21"/>
        </w:rPr>
        <w:tab/>
      </w:r>
      <w:r>
        <w:rPr>
          <w:rFonts w:eastAsia="DINPro" w:cs="Arial"/>
          <w:b/>
          <w:color w:val="231F20"/>
          <w:sz w:val="21"/>
        </w:rPr>
        <w:t xml:space="preserve">Závěr </w:t>
      </w: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FC" w:rsidRDefault="00B812FC">
      <w:pPr>
        <w:spacing w:line="240" w:lineRule="auto"/>
      </w:pPr>
      <w:r>
        <w:separator/>
      </w:r>
    </w:p>
  </w:endnote>
  <w:endnote w:type="continuationSeparator" w:id="0">
    <w:p w:rsidR="00B812FC" w:rsidRDefault="00B81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FC" w:rsidRDefault="00B812FC">
      <w:pPr>
        <w:spacing w:line="240" w:lineRule="auto"/>
      </w:pPr>
      <w:r>
        <w:separator/>
      </w:r>
    </w:p>
  </w:footnote>
  <w:footnote w:type="continuationSeparator" w:id="0">
    <w:p w:rsidR="00B812FC" w:rsidRDefault="00B81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FC91FA0"/>
    <w:multiLevelType w:val="hybridMultilevel"/>
    <w:tmpl w:val="A4C24650"/>
    <w:lvl w:ilvl="0" w:tplc="7F22C308">
      <w:numFmt w:val="bullet"/>
      <w:lvlText w:val="-"/>
      <w:lvlJc w:val="left"/>
      <w:pPr>
        <w:ind w:left="235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2683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518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1EAE"/>
    <w:rsid w:val="00407150"/>
    <w:rsid w:val="00411E68"/>
    <w:rsid w:val="0041509A"/>
    <w:rsid w:val="00422C61"/>
    <w:rsid w:val="00425F67"/>
    <w:rsid w:val="0043241A"/>
    <w:rsid w:val="00432F43"/>
    <w:rsid w:val="00445DED"/>
    <w:rsid w:val="0045449A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248B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27DCA"/>
    <w:rsid w:val="007349EF"/>
    <w:rsid w:val="00747204"/>
    <w:rsid w:val="00760B0E"/>
    <w:rsid w:val="0076117D"/>
    <w:rsid w:val="00783592"/>
    <w:rsid w:val="007851A5"/>
    <w:rsid w:val="007A6FCB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4A5"/>
    <w:rsid w:val="00972BD8"/>
    <w:rsid w:val="00991C59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71080"/>
    <w:rsid w:val="00A81D72"/>
    <w:rsid w:val="00AB4FD6"/>
    <w:rsid w:val="00AD5A29"/>
    <w:rsid w:val="00AD778E"/>
    <w:rsid w:val="00AD7A4D"/>
    <w:rsid w:val="00AF125E"/>
    <w:rsid w:val="00B05CC7"/>
    <w:rsid w:val="00B16798"/>
    <w:rsid w:val="00B31575"/>
    <w:rsid w:val="00B31EA0"/>
    <w:rsid w:val="00B336F6"/>
    <w:rsid w:val="00B43838"/>
    <w:rsid w:val="00B5263F"/>
    <w:rsid w:val="00B644D6"/>
    <w:rsid w:val="00B717CA"/>
    <w:rsid w:val="00B769F7"/>
    <w:rsid w:val="00B812FC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A469E"/>
    <w:rsid w:val="00CB34A9"/>
    <w:rsid w:val="00CC373B"/>
    <w:rsid w:val="00CE45A6"/>
    <w:rsid w:val="00CE4D6E"/>
    <w:rsid w:val="00CF3313"/>
    <w:rsid w:val="00CF669D"/>
    <w:rsid w:val="00D263AF"/>
    <w:rsid w:val="00D32133"/>
    <w:rsid w:val="00D465BE"/>
    <w:rsid w:val="00D50EE1"/>
    <w:rsid w:val="00D6138E"/>
    <w:rsid w:val="00D623D0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5389E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4FD8"/>
    <w:rsid w:val="00EE5BDB"/>
    <w:rsid w:val="00EE6683"/>
    <w:rsid w:val="00EF6320"/>
    <w:rsid w:val="00F11A13"/>
    <w:rsid w:val="00F177BE"/>
    <w:rsid w:val="00F20E6D"/>
    <w:rsid w:val="00F46955"/>
    <w:rsid w:val="00F51DD0"/>
    <w:rsid w:val="00F53FED"/>
    <w:rsid w:val="00F61C40"/>
    <w:rsid w:val="00F75230"/>
    <w:rsid w:val="00F847E5"/>
    <w:rsid w:val="00FC1D48"/>
    <w:rsid w:val="00FC3CBF"/>
    <w:rsid w:val="00FC50BB"/>
    <w:rsid w:val="00FC70B3"/>
    <w:rsid w:val="00FC7C30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6099-FD88-488F-B1F3-4423C42F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Ondřej Pešek</cp:lastModifiedBy>
  <cp:revision>4</cp:revision>
  <cp:lastPrinted>2015-08-04T15:31:00Z</cp:lastPrinted>
  <dcterms:created xsi:type="dcterms:W3CDTF">2015-10-09T11:29:00Z</dcterms:created>
  <dcterms:modified xsi:type="dcterms:W3CDTF">2015-10-12T06:16:00Z</dcterms:modified>
</cp:coreProperties>
</file>