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C7" w:rsidRDefault="00713E38" w:rsidP="005C0EC7">
      <w:pPr>
        <w:pStyle w:val="Zkladntext2"/>
        <w:numPr>
          <w:ilvl w:val="0"/>
          <w:numId w:val="0"/>
        </w:numPr>
        <w:spacing w:before="240" w:after="0" w:line="240" w:lineRule="auto"/>
        <w:ind w:left="181"/>
        <w:jc w:val="center"/>
        <w:rPr>
          <w:b/>
          <w:sz w:val="32"/>
          <w:szCs w:val="32"/>
        </w:rPr>
      </w:pPr>
      <w:r w:rsidRPr="00CD60F6">
        <w:rPr>
          <w:b/>
          <w:sz w:val="32"/>
          <w:szCs w:val="32"/>
        </w:rPr>
        <w:t>Jednací řád</w:t>
      </w:r>
      <w:r w:rsidR="00CD2D32">
        <w:rPr>
          <w:b/>
          <w:sz w:val="32"/>
          <w:szCs w:val="32"/>
        </w:rPr>
        <w:t xml:space="preserve"> </w:t>
      </w:r>
      <w:r w:rsidR="00E06AF4">
        <w:rPr>
          <w:b/>
          <w:sz w:val="32"/>
          <w:szCs w:val="32"/>
        </w:rPr>
        <w:t xml:space="preserve">Regionální stálé konference </w:t>
      </w:r>
    </w:p>
    <w:p w:rsidR="00CD2D32" w:rsidRPr="005C0EC7" w:rsidRDefault="00CD2D32" w:rsidP="00CD2D32">
      <w:pPr>
        <w:pStyle w:val="Zkladntext2"/>
        <w:numPr>
          <w:ilvl w:val="0"/>
          <w:numId w:val="0"/>
        </w:numPr>
        <w:spacing w:before="240" w:after="0" w:line="240" w:lineRule="auto"/>
        <w:ind w:left="181"/>
        <w:jc w:val="center"/>
        <w:rPr>
          <w:color w:val="FF0000"/>
          <w:sz w:val="32"/>
          <w:szCs w:val="32"/>
        </w:rPr>
      </w:pPr>
      <w:r>
        <w:rPr>
          <w:b/>
          <w:sz w:val="32"/>
        </w:rPr>
        <w:t>pro území…………………kraje</w:t>
      </w:r>
    </w:p>
    <w:p w:rsidR="0065592B" w:rsidRDefault="0065592B" w:rsidP="00713E38">
      <w:pPr>
        <w:pStyle w:val="lnky"/>
        <w:spacing w:before="0" w:after="0"/>
        <w:ind w:left="0" w:firstLine="0"/>
        <w:rPr>
          <w:rFonts w:ascii="Times New Roman" w:hAnsi="Times New Roman" w:cs="Times New Roman"/>
        </w:rPr>
      </w:pPr>
    </w:p>
    <w:p w:rsidR="00460750" w:rsidRDefault="00460750" w:rsidP="00713E38">
      <w:pPr>
        <w:pStyle w:val="lnky"/>
        <w:spacing w:before="0" w:after="0"/>
        <w:ind w:left="0" w:firstLine="0"/>
        <w:rPr>
          <w:rFonts w:ascii="Times New Roman" w:hAnsi="Times New Roman" w:cs="Times New Roman"/>
        </w:rPr>
      </w:pPr>
    </w:p>
    <w:p w:rsidR="00CD2D32" w:rsidRPr="00D047E1" w:rsidRDefault="00CD2D32" w:rsidP="00713E38">
      <w:pPr>
        <w:pStyle w:val="lnky"/>
        <w:spacing w:before="0" w:after="0"/>
        <w:ind w:left="0" w:firstLine="0"/>
        <w:rPr>
          <w:rFonts w:ascii="Times New Roman" w:hAnsi="Times New Roman" w:cs="Times New Roman"/>
        </w:rPr>
      </w:pPr>
    </w:p>
    <w:p w:rsidR="00713E38" w:rsidRDefault="00713E38" w:rsidP="00713E38">
      <w:pPr>
        <w:pStyle w:val="Zkladntext"/>
        <w:tabs>
          <w:tab w:val="left" w:pos="3960"/>
        </w:tabs>
        <w:jc w:val="center"/>
        <w:outlineLvl w:val="0"/>
        <w:rPr>
          <w:b/>
        </w:rPr>
      </w:pPr>
      <w:bookmarkStart w:id="0" w:name="_Toc197159900"/>
      <w:bookmarkStart w:id="1" w:name="_Toc197321278"/>
      <w:bookmarkStart w:id="2" w:name="_Toc199122173"/>
      <w:bookmarkStart w:id="3" w:name="_Toc199141016"/>
      <w:bookmarkStart w:id="4" w:name="_Toc199733231"/>
      <w:bookmarkStart w:id="5" w:name="_Toc199733545"/>
      <w:r w:rsidRPr="00D047E1">
        <w:rPr>
          <w:b/>
        </w:rPr>
        <w:t>Článek 1</w:t>
      </w:r>
      <w:bookmarkEnd w:id="0"/>
      <w:bookmarkEnd w:id="1"/>
      <w:bookmarkEnd w:id="2"/>
      <w:bookmarkEnd w:id="3"/>
      <w:bookmarkEnd w:id="4"/>
      <w:bookmarkEnd w:id="5"/>
    </w:p>
    <w:p w:rsidR="00A62ED4" w:rsidRPr="00D047E1" w:rsidRDefault="00A62ED4" w:rsidP="00713E38">
      <w:pPr>
        <w:pStyle w:val="Zkladntext"/>
        <w:tabs>
          <w:tab w:val="left" w:pos="3960"/>
        </w:tabs>
        <w:jc w:val="center"/>
        <w:outlineLvl w:val="0"/>
        <w:rPr>
          <w:b/>
        </w:rPr>
      </w:pPr>
      <w:r>
        <w:rPr>
          <w:b/>
        </w:rPr>
        <w:t>Úvodní ustanovení</w:t>
      </w:r>
    </w:p>
    <w:p w:rsidR="00A62ED4" w:rsidRPr="00A62ED4" w:rsidRDefault="00A62ED4" w:rsidP="00A62ED4">
      <w:pPr>
        <w:pStyle w:val="Zkladntext-prvnodsazen"/>
        <w:numPr>
          <w:ilvl w:val="0"/>
          <w:numId w:val="3"/>
        </w:numPr>
      </w:pPr>
      <w:bookmarkStart w:id="6" w:name="_Toc197159901"/>
      <w:bookmarkStart w:id="7" w:name="_Toc197321279"/>
      <w:bookmarkStart w:id="8" w:name="_Toc199122174"/>
      <w:bookmarkStart w:id="9" w:name="_Toc199141017"/>
      <w:bookmarkStart w:id="10" w:name="_Toc199733232"/>
      <w:bookmarkStart w:id="11" w:name="_Toc199733546"/>
      <w:r w:rsidRPr="00C1659B">
        <w:t xml:space="preserve">Jednací </w:t>
      </w:r>
      <w:r>
        <w:t>řád Regionální stálé konference (dále jen „RSK“)</w:t>
      </w:r>
      <w:r w:rsidRPr="00C1659B">
        <w:t xml:space="preserve"> upravuje zejména</w:t>
      </w:r>
      <w:r>
        <w:t xml:space="preserve"> </w:t>
      </w:r>
      <w:r w:rsidRPr="00C1659B">
        <w:t>způsob svolávání</w:t>
      </w:r>
      <w:r>
        <w:t xml:space="preserve"> zasedání</w:t>
      </w:r>
      <w:r w:rsidR="00BA3D84">
        <w:t xml:space="preserve">, účasti, </w:t>
      </w:r>
      <w:r w:rsidR="00510DAD">
        <w:t>rozhodo</w:t>
      </w:r>
      <w:r w:rsidRPr="00C1659B">
        <w:t>vání</w:t>
      </w:r>
      <w:r w:rsidR="00010EF0">
        <w:t xml:space="preserve"> a přijímání</w:t>
      </w:r>
      <w:r w:rsidR="00BA3D84">
        <w:t xml:space="preserve"> </w:t>
      </w:r>
      <w:r w:rsidR="00D760EE">
        <w:t>stanovisek</w:t>
      </w:r>
      <w:r w:rsidRPr="00C1659B">
        <w:t>.</w:t>
      </w:r>
    </w:p>
    <w:p w:rsidR="004B12EE" w:rsidRDefault="004B12EE" w:rsidP="00A62ED4">
      <w:pPr>
        <w:pStyle w:val="Zkladntext"/>
        <w:tabs>
          <w:tab w:val="left" w:pos="3960"/>
        </w:tabs>
        <w:jc w:val="center"/>
        <w:outlineLvl w:val="0"/>
        <w:rPr>
          <w:b/>
        </w:rPr>
      </w:pPr>
    </w:p>
    <w:p w:rsidR="00A62ED4" w:rsidRDefault="00A62ED4" w:rsidP="00A62ED4">
      <w:pPr>
        <w:pStyle w:val="Zkladntext"/>
        <w:tabs>
          <w:tab w:val="left" w:pos="3960"/>
        </w:tabs>
        <w:jc w:val="center"/>
        <w:outlineLvl w:val="0"/>
        <w:rPr>
          <w:b/>
        </w:rPr>
      </w:pPr>
      <w:r>
        <w:rPr>
          <w:b/>
        </w:rPr>
        <w:t>Článek 2</w:t>
      </w:r>
    </w:p>
    <w:p w:rsidR="007E2CFA" w:rsidRPr="007E2CFA" w:rsidRDefault="00713E38" w:rsidP="007F1082">
      <w:pPr>
        <w:pStyle w:val="Zkladntext2"/>
        <w:numPr>
          <w:ilvl w:val="0"/>
          <w:numId w:val="0"/>
        </w:numPr>
        <w:spacing w:before="240" w:line="240" w:lineRule="auto"/>
        <w:ind w:left="181"/>
        <w:jc w:val="center"/>
      </w:pPr>
      <w:r w:rsidRPr="00D047E1">
        <w:rPr>
          <w:b/>
        </w:rPr>
        <w:t xml:space="preserve">Zasedání </w:t>
      </w:r>
      <w:bookmarkEnd w:id="6"/>
      <w:bookmarkEnd w:id="7"/>
      <w:bookmarkEnd w:id="8"/>
      <w:bookmarkEnd w:id="9"/>
      <w:bookmarkEnd w:id="10"/>
      <w:bookmarkEnd w:id="11"/>
      <w:r w:rsidR="00795761">
        <w:rPr>
          <w:b/>
        </w:rPr>
        <w:t xml:space="preserve">a účast </w:t>
      </w:r>
      <w:r w:rsidR="003258A1">
        <w:rPr>
          <w:b/>
        </w:rPr>
        <w:t xml:space="preserve">RSK </w:t>
      </w:r>
    </w:p>
    <w:p w:rsidR="00713E38" w:rsidRPr="00D047E1" w:rsidRDefault="00713E38" w:rsidP="0098607F">
      <w:pPr>
        <w:pStyle w:val="Zkladntext-prvnodsazen"/>
        <w:numPr>
          <w:ilvl w:val="0"/>
          <w:numId w:val="13"/>
        </w:numPr>
      </w:pPr>
      <w:r w:rsidRPr="00D047E1">
        <w:t xml:space="preserve">Zasedání </w:t>
      </w:r>
      <w:r w:rsidR="003258A1">
        <w:t xml:space="preserve">RSK </w:t>
      </w:r>
      <w:r w:rsidRPr="00D047E1">
        <w:t>se konají</w:t>
      </w:r>
      <w:r w:rsidR="0092394A" w:rsidRPr="00D047E1">
        <w:t xml:space="preserve"> </w:t>
      </w:r>
      <w:r w:rsidR="00BE0814">
        <w:t>minimálně</w:t>
      </w:r>
      <w:r w:rsidRPr="00D047E1">
        <w:t xml:space="preserve"> </w:t>
      </w:r>
      <w:r w:rsidR="007E2CFA">
        <w:t>dvakrát ročně</w:t>
      </w:r>
      <w:r w:rsidRPr="00D047E1">
        <w:t xml:space="preserve">, v případě potřeby lze členy </w:t>
      </w:r>
      <w:r w:rsidR="003258A1">
        <w:t xml:space="preserve">RSK </w:t>
      </w:r>
      <w:r w:rsidR="00DC204F" w:rsidRPr="00D047E1">
        <w:t xml:space="preserve">svolat </w:t>
      </w:r>
      <w:r w:rsidRPr="00D047E1">
        <w:t>častěji</w:t>
      </w:r>
      <w:r w:rsidR="007F1082">
        <w:t xml:space="preserve">, např. v návaznosti na závěry zasedání </w:t>
      </w:r>
      <w:r w:rsidR="00CD2D32">
        <w:t>Národní stálé konferenc</w:t>
      </w:r>
      <w:r w:rsidR="0080146A">
        <w:t>e</w:t>
      </w:r>
      <w:r w:rsidR="00CD2D32">
        <w:t xml:space="preserve"> (dále jen „</w:t>
      </w:r>
      <w:r w:rsidR="000F2285">
        <w:t>NSK</w:t>
      </w:r>
      <w:r w:rsidR="00CD2D32">
        <w:t>“)</w:t>
      </w:r>
      <w:r w:rsidRPr="00D047E1">
        <w:t>.</w:t>
      </w:r>
    </w:p>
    <w:p w:rsidR="00713E38" w:rsidRDefault="00713E38" w:rsidP="00713E38">
      <w:pPr>
        <w:pStyle w:val="Zkladntext-prvnodsazen"/>
        <w:numPr>
          <w:ilvl w:val="0"/>
          <w:numId w:val="3"/>
        </w:numPr>
      </w:pPr>
      <w:r w:rsidRPr="00D047E1">
        <w:t xml:space="preserve">Předseda </w:t>
      </w:r>
      <w:r w:rsidR="003258A1">
        <w:t xml:space="preserve">RSK </w:t>
      </w:r>
      <w:r w:rsidRPr="00D047E1">
        <w:t xml:space="preserve">svolává zasedání </w:t>
      </w:r>
      <w:r w:rsidR="00A376E4">
        <w:t>RSK</w:t>
      </w:r>
      <w:r w:rsidR="00B45577">
        <w:t xml:space="preserve"> prostřednictvím sekretariátu RSK</w:t>
      </w:r>
      <w:r w:rsidR="00A376E4">
        <w:t>, a to zpravidla v termínu domluveném na posledním zasedání</w:t>
      </w:r>
      <w:r w:rsidR="00FA5E2B">
        <w:t>, a</w:t>
      </w:r>
      <w:r w:rsidRPr="00D047E1">
        <w:t xml:space="preserve">nebo </w:t>
      </w:r>
      <w:r w:rsidR="00215444">
        <w:t xml:space="preserve">v návaznosti na závěry zasedání NSK </w:t>
      </w:r>
      <w:r w:rsidR="00D96B5B">
        <w:t xml:space="preserve">nebo dle potřeby </w:t>
      </w:r>
      <w:r w:rsidR="00215444">
        <w:t xml:space="preserve">či </w:t>
      </w:r>
      <w:r w:rsidRPr="00D047E1">
        <w:t xml:space="preserve">na základě písemné žádosti </w:t>
      </w:r>
      <w:r w:rsidR="00EB6F9B">
        <w:t xml:space="preserve">nejméně třetiny </w:t>
      </w:r>
      <w:r w:rsidRPr="00D047E1">
        <w:t xml:space="preserve">členů </w:t>
      </w:r>
      <w:r w:rsidR="007D3D7B">
        <w:t>RSK</w:t>
      </w:r>
      <w:r w:rsidRPr="00D047E1">
        <w:t>.</w:t>
      </w:r>
    </w:p>
    <w:p w:rsidR="008E12AA" w:rsidRDefault="008E12AA" w:rsidP="008E12AA">
      <w:pPr>
        <w:pStyle w:val="Zkladntext-prvnodsazen"/>
        <w:numPr>
          <w:ilvl w:val="0"/>
          <w:numId w:val="3"/>
        </w:numPr>
      </w:pPr>
      <w:r w:rsidRPr="00D047E1">
        <w:t xml:space="preserve">Oznámení o svolání zasedání </w:t>
      </w:r>
      <w:r>
        <w:t xml:space="preserve">RSK </w:t>
      </w:r>
      <w:r w:rsidRPr="00D047E1">
        <w:t xml:space="preserve">obsahující </w:t>
      </w:r>
      <w:bookmarkStart w:id="12" w:name="_GoBack"/>
      <w:bookmarkEnd w:id="12"/>
      <w:r w:rsidRPr="00D047E1">
        <w:t xml:space="preserve">den, místo, čas, </w:t>
      </w:r>
      <w:r w:rsidR="0044531C">
        <w:t>návrh programu</w:t>
      </w:r>
      <w:r w:rsidR="00886C01">
        <w:t xml:space="preserve"> zasedání</w:t>
      </w:r>
      <w:r w:rsidR="0044531C">
        <w:t>,</w:t>
      </w:r>
      <w:r w:rsidR="004B12EE">
        <w:t xml:space="preserve"> </w:t>
      </w:r>
      <w:r w:rsidRPr="00D047E1">
        <w:t xml:space="preserve">případně další nezbytné informace musí být členům </w:t>
      </w:r>
      <w:r>
        <w:t xml:space="preserve">RSK </w:t>
      </w:r>
      <w:r w:rsidRPr="00D047E1">
        <w:t xml:space="preserve">doručeny elektronicky nejméně </w:t>
      </w:r>
      <w:r w:rsidR="004B12EE">
        <w:t>10</w:t>
      </w:r>
      <w:r w:rsidRPr="00D047E1">
        <w:t xml:space="preserve"> pracovní</w:t>
      </w:r>
      <w:r>
        <w:t>ch dnů</w:t>
      </w:r>
      <w:r w:rsidRPr="00D047E1">
        <w:t xml:space="preserve"> před konáním </w:t>
      </w:r>
      <w:r>
        <w:t>zasedání</w:t>
      </w:r>
      <w:r w:rsidRPr="00D047E1">
        <w:t>.</w:t>
      </w:r>
    </w:p>
    <w:p w:rsidR="002C52D5" w:rsidRPr="002C52D5" w:rsidRDefault="002C52D5" w:rsidP="008E12AA">
      <w:pPr>
        <w:pStyle w:val="Zkladntext-prvnodsazen"/>
        <w:numPr>
          <w:ilvl w:val="0"/>
          <w:numId w:val="3"/>
        </w:numPr>
      </w:pPr>
      <w:r w:rsidRPr="002C52D5">
        <w:rPr>
          <w:bCs/>
        </w:rPr>
        <w:t xml:space="preserve">Členové </w:t>
      </w:r>
      <w:r>
        <w:rPr>
          <w:bCs/>
        </w:rPr>
        <w:t xml:space="preserve">RSK </w:t>
      </w:r>
      <w:r w:rsidRPr="002C52D5">
        <w:rPr>
          <w:bCs/>
        </w:rPr>
        <w:t xml:space="preserve">mohou nejpozději do </w:t>
      </w:r>
      <w:r w:rsidR="00AE0763">
        <w:rPr>
          <w:bCs/>
        </w:rPr>
        <w:t>7 pracovních dnů před konáním zasedání</w:t>
      </w:r>
      <w:r w:rsidRPr="002C52D5">
        <w:rPr>
          <w:bCs/>
        </w:rPr>
        <w:t xml:space="preserve"> zaslat sekretariátu </w:t>
      </w:r>
      <w:r>
        <w:rPr>
          <w:bCs/>
        </w:rPr>
        <w:t xml:space="preserve">RSK </w:t>
      </w:r>
      <w:r w:rsidRPr="002C52D5">
        <w:rPr>
          <w:bCs/>
        </w:rPr>
        <w:t>připomínky k návrhu programu včetně návrhu nového bodu k projednání.</w:t>
      </w:r>
      <w:r>
        <w:rPr>
          <w:bCs/>
        </w:rPr>
        <w:t xml:space="preserve"> O zařazení bodu rozhoduje předseda RSK.</w:t>
      </w:r>
    </w:p>
    <w:p w:rsidR="004B12EE" w:rsidRPr="00D047E1" w:rsidRDefault="000034C6" w:rsidP="008E12AA">
      <w:pPr>
        <w:pStyle w:val="Zkladntext-prvnodsazen"/>
        <w:numPr>
          <w:ilvl w:val="0"/>
          <w:numId w:val="3"/>
        </w:numPr>
      </w:pPr>
      <w:r>
        <w:t>P</w:t>
      </w:r>
      <w:r w:rsidR="00D02FCE">
        <w:t xml:space="preserve">odklady </w:t>
      </w:r>
      <w:r w:rsidR="002C52D5">
        <w:t xml:space="preserve">a program </w:t>
      </w:r>
      <w:r w:rsidR="00820278">
        <w:t>zased</w:t>
      </w:r>
      <w:r w:rsidR="002C52D5">
        <w:t xml:space="preserve">ání </w:t>
      </w:r>
      <w:r w:rsidR="004B12EE" w:rsidRPr="004B12EE">
        <w:t xml:space="preserve">jsou poskytnuty všem členům </w:t>
      </w:r>
      <w:r w:rsidR="00D02FCE">
        <w:t>nejméně 5</w:t>
      </w:r>
      <w:r w:rsidR="004B12EE" w:rsidRPr="004B12EE">
        <w:t xml:space="preserve"> pracovní</w:t>
      </w:r>
      <w:r w:rsidR="00D02FCE">
        <w:t>ch dnů</w:t>
      </w:r>
      <w:r w:rsidR="004B12EE" w:rsidRPr="004B12EE">
        <w:t xml:space="preserve"> před konání</w:t>
      </w:r>
      <w:r w:rsidR="00D949A7">
        <w:t>m</w:t>
      </w:r>
      <w:r w:rsidR="004B12EE" w:rsidRPr="004B12EE">
        <w:t xml:space="preserve"> </w:t>
      </w:r>
      <w:r w:rsidR="00D02FCE">
        <w:t>zased</w:t>
      </w:r>
      <w:r w:rsidR="004B12EE" w:rsidRPr="004B12EE">
        <w:t>ání.</w:t>
      </w:r>
    </w:p>
    <w:p w:rsidR="00C414DB" w:rsidRDefault="00C414DB" w:rsidP="00C414DB">
      <w:pPr>
        <w:pStyle w:val="Zkladntext-prvnodsazen"/>
        <w:numPr>
          <w:ilvl w:val="0"/>
          <w:numId w:val="3"/>
        </w:numPr>
      </w:pPr>
      <w:r>
        <w:t xml:space="preserve">Členové RSK jsou povinni </w:t>
      </w:r>
      <w:r w:rsidR="00905B7A">
        <w:t>účastnit se zasedání RSK,</w:t>
      </w:r>
      <w:r w:rsidR="0023543A">
        <w:t xml:space="preserve"> </w:t>
      </w:r>
      <w:r w:rsidR="009214F0">
        <w:t xml:space="preserve">nebo </w:t>
      </w:r>
      <w:r w:rsidR="0023543A">
        <w:t xml:space="preserve">vyslat svého </w:t>
      </w:r>
      <w:r w:rsidR="00900E33">
        <w:t>náhradníka</w:t>
      </w:r>
      <w:r w:rsidR="0023543A">
        <w:t>.</w:t>
      </w:r>
      <w:r w:rsidR="00905B7A">
        <w:t xml:space="preserve"> </w:t>
      </w:r>
      <w:r w:rsidR="00900E33">
        <w:t>Náhradník</w:t>
      </w:r>
      <w:r w:rsidR="0023543A">
        <w:t xml:space="preserve"> musí být</w:t>
      </w:r>
      <w:r w:rsidR="00D27A1C">
        <w:t xml:space="preserve"> </w:t>
      </w:r>
      <w:r w:rsidR="00905B7A">
        <w:t xml:space="preserve">oficiálně nominovaný </w:t>
      </w:r>
      <w:r w:rsidR="00F37B50">
        <w:t>členskou institucí</w:t>
      </w:r>
      <w:r w:rsidR="00905B7A">
        <w:t xml:space="preserve">. V tomto případě má </w:t>
      </w:r>
      <w:r w:rsidR="00900E33">
        <w:t xml:space="preserve">náhradník </w:t>
      </w:r>
      <w:r w:rsidR="00905B7A">
        <w:t xml:space="preserve">stejná práva jako člen RSK. Členové RSK nebo jejich </w:t>
      </w:r>
      <w:r w:rsidR="00900E33">
        <w:t xml:space="preserve">náhradníci </w:t>
      </w:r>
      <w:r w:rsidR="00905B7A">
        <w:t>jsou povinni</w:t>
      </w:r>
      <w:r>
        <w:t xml:space="preserve"> potvrdit sekretariátu svou účast na </w:t>
      </w:r>
      <w:r w:rsidR="00A25861">
        <w:t>zased</w:t>
      </w:r>
      <w:r>
        <w:t xml:space="preserve">ání nejpozději 5 pracovních dnů </w:t>
      </w:r>
      <w:r w:rsidR="00900E33">
        <w:t>před konáním zasedání</w:t>
      </w:r>
      <w:r>
        <w:t>.</w:t>
      </w:r>
    </w:p>
    <w:p w:rsidR="001874F8" w:rsidRDefault="001874F8" w:rsidP="00C414DB">
      <w:pPr>
        <w:pStyle w:val="Zkladntext-prvnodsazen"/>
        <w:numPr>
          <w:ilvl w:val="0"/>
          <w:numId w:val="3"/>
        </w:numPr>
      </w:pPr>
      <w:r>
        <w:t xml:space="preserve">Změna nominace člena RSK a/nebo jeho </w:t>
      </w:r>
      <w:r w:rsidR="00900E33">
        <w:t xml:space="preserve">náhradníka </w:t>
      </w:r>
      <w:r>
        <w:t xml:space="preserve">je možná na základě písemného návrhu členské instituce </w:t>
      </w:r>
      <w:r w:rsidR="00425E5B">
        <w:t xml:space="preserve">doručeného sekretariátu RSK, který vede </w:t>
      </w:r>
      <w:r w:rsidR="00232861">
        <w:br/>
      </w:r>
      <w:r w:rsidR="00425E5B">
        <w:t>a aktualizuje seznam členů RSK.</w:t>
      </w:r>
    </w:p>
    <w:p w:rsidR="00B34472" w:rsidRDefault="00B34472">
      <w:pPr>
        <w:pStyle w:val="Zkladntext-prvnodsazen"/>
        <w:numPr>
          <w:ilvl w:val="0"/>
          <w:numId w:val="3"/>
        </w:numPr>
      </w:pPr>
      <w:r w:rsidRPr="00B34472">
        <w:t xml:space="preserve">V případě, kdy člen RSK nebo jeho </w:t>
      </w:r>
      <w:r w:rsidR="00900E33">
        <w:t>náhradník</w:t>
      </w:r>
      <w:r w:rsidR="00900E33" w:rsidRPr="00B34472">
        <w:t xml:space="preserve"> </w:t>
      </w:r>
      <w:r w:rsidRPr="00B34472">
        <w:t xml:space="preserve">se nezúčastní tří po sobě následujících zasedání RSK, je členská instituce předsedou RSK vyzvána, aby nominovala </w:t>
      </w:r>
      <w:r w:rsidR="005F787C">
        <w:t xml:space="preserve">nejdéle </w:t>
      </w:r>
      <w:r w:rsidRPr="00B34472">
        <w:t xml:space="preserve">do </w:t>
      </w:r>
      <w:r w:rsidR="005F787C">
        <w:t>2 měsíců</w:t>
      </w:r>
      <w:r w:rsidRPr="00B34472">
        <w:t xml:space="preserve"> nové zástupce. </w:t>
      </w:r>
    </w:p>
    <w:p w:rsidR="00B34472" w:rsidRPr="00B34472" w:rsidRDefault="00B34472" w:rsidP="00B61CC7">
      <w:pPr>
        <w:ind w:left="570"/>
      </w:pPr>
    </w:p>
    <w:p w:rsidR="001C4AAA" w:rsidRPr="00D047E1" w:rsidRDefault="009C11A2" w:rsidP="00713E38">
      <w:pPr>
        <w:pStyle w:val="Zkladntext-prvnodsazen"/>
        <w:numPr>
          <w:ilvl w:val="0"/>
          <w:numId w:val="3"/>
        </w:numPr>
      </w:pPr>
      <w:r>
        <w:lastRenderedPageBreak/>
        <w:t>Kromě</w:t>
      </w:r>
      <w:r w:rsidR="001C4AAA">
        <w:t xml:space="preserve"> členů </w:t>
      </w:r>
      <w:r w:rsidR="003258A1">
        <w:t xml:space="preserve">RSK </w:t>
      </w:r>
      <w:r w:rsidR="003A1BE5">
        <w:t xml:space="preserve">anebo jejich </w:t>
      </w:r>
      <w:r w:rsidR="00900E33">
        <w:t xml:space="preserve">náhradníků </w:t>
      </w:r>
      <w:r>
        <w:t xml:space="preserve">se </w:t>
      </w:r>
      <w:r w:rsidR="007E2CFA">
        <w:t>zasedání</w:t>
      </w:r>
      <w:r>
        <w:t xml:space="preserve"> účastní </w:t>
      </w:r>
      <w:r w:rsidR="00052A5E">
        <w:t xml:space="preserve">stálí hosté dle čl. 2 odst. 2 Statutu RSK, </w:t>
      </w:r>
      <w:r w:rsidR="001C4AAA">
        <w:t xml:space="preserve">pracovníci </w:t>
      </w:r>
      <w:r w:rsidR="003258A1">
        <w:t>sekretariátu</w:t>
      </w:r>
      <w:r>
        <w:t xml:space="preserve"> </w:t>
      </w:r>
      <w:r w:rsidR="00D054CE">
        <w:t xml:space="preserve">či přizvaní </w:t>
      </w:r>
      <w:r w:rsidR="006941E9">
        <w:t>hosté</w:t>
      </w:r>
      <w:r w:rsidR="003A1BE5">
        <w:t xml:space="preserve">. </w:t>
      </w:r>
      <w:r w:rsidR="003F6ADB">
        <w:t xml:space="preserve">Hostem </w:t>
      </w:r>
      <w:r w:rsidR="007E2CFA">
        <w:t>zasedání</w:t>
      </w:r>
      <w:r w:rsidR="003F6ADB">
        <w:t xml:space="preserve"> </w:t>
      </w:r>
      <w:r w:rsidR="003258A1">
        <w:t xml:space="preserve">RSK </w:t>
      </w:r>
      <w:r w:rsidR="003F6ADB">
        <w:t xml:space="preserve">může být buď přizvaný odborník na vybranou problematiku </w:t>
      </w:r>
      <w:r w:rsidR="003A1BE5">
        <w:t xml:space="preserve">dle čl. 3 </w:t>
      </w:r>
      <w:r w:rsidR="00232861">
        <w:br/>
      </w:r>
      <w:r w:rsidR="003A1BE5">
        <w:t>odst. 5. Statutu RSK</w:t>
      </w:r>
      <w:r w:rsidR="006C16E9">
        <w:t xml:space="preserve"> </w:t>
      </w:r>
      <w:r w:rsidR="003F6ADB">
        <w:t xml:space="preserve">nebo </w:t>
      </w:r>
      <w:r w:rsidR="006C16E9">
        <w:t>přizvaný host,</w:t>
      </w:r>
      <w:r w:rsidR="003F6ADB">
        <w:t xml:space="preserve"> jehož účast je </w:t>
      </w:r>
      <w:r w:rsidR="003A1BE5">
        <w:t xml:space="preserve">písemně </w:t>
      </w:r>
      <w:r w:rsidR="003F6ADB">
        <w:t xml:space="preserve">oznámena nejpozději </w:t>
      </w:r>
      <w:r w:rsidR="003A1BE5" w:rsidRPr="002C52D5">
        <w:rPr>
          <w:bCs/>
        </w:rPr>
        <w:t xml:space="preserve">do </w:t>
      </w:r>
      <w:r w:rsidR="006C16E9">
        <w:rPr>
          <w:bCs/>
        </w:rPr>
        <w:t>7</w:t>
      </w:r>
      <w:r w:rsidR="003A1BE5" w:rsidRPr="002C52D5">
        <w:rPr>
          <w:bCs/>
        </w:rPr>
        <w:t xml:space="preserve"> </w:t>
      </w:r>
      <w:r w:rsidR="003A1BE5">
        <w:rPr>
          <w:bCs/>
        </w:rPr>
        <w:t>pracov</w:t>
      </w:r>
      <w:r w:rsidR="003A1BE5" w:rsidRPr="002C52D5">
        <w:rPr>
          <w:bCs/>
        </w:rPr>
        <w:t xml:space="preserve">ních dnů </w:t>
      </w:r>
      <w:r w:rsidR="006C16E9">
        <w:rPr>
          <w:bCs/>
        </w:rPr>
        <w:t>před konáním zasedání</w:t>
      </w:r>
      <w:r w:rsidR="003F6ADB">
        <w:t>.</w:t>
      </w:r>
      <w:r w:rsidR="00624D2E">
        <w:t xml:space="preserve"> Přizvaní hosté nemají hlasovací právo. Počet přizvaných hostů </w:t>
      </w:r>
      <w:r w:rsidR="00640DEB">
        <w:t xml:space="preserve">není zpravidla vyšší než </w:t>
      </w:r>
      <w:r w:rsidR="00624D2E">
        <w:t>10</w:t>
      </w:r>
      <w:r w:rsidR="00640DEB">
        <w:t xml:space="preserve"> osob</w:t>
      </w:r>
      <w:r w:rsidR="00624D2E">
        <w:t>.</w:t>
      </w:r>
      <w:r w:rsidR="003F6ADB">
        <w:t xml:space="preserve"> </w:t>
      </w:r>
    </w:p>
    <w:p w:rsidR="00B573A3" w:rsidRDefault="00B573A3" w:rsidP="00713E38">
      <w:pPr>
        <w:pStyle w:val="Zkladntext-prvnodsazen"/>
        <w:numPr>
          <w:ilvl w:val="0"/>
          <w:numId w:val="3"/>
        </w:numPr>
      </w:pPr>
      <w:r>
        <w:t xml:space="preserve">Komunikace </w:t>
      </w:r>
      <w:r w:rsidR="009214F0">
        <w:t xml:space="preserve">týkající se organizačního zajištění </w:t>
      </w:r>
      <w:r w:rsidR="00994B58">
        <w:t xml:space="preserve">zasedání </w:t>
      </w:r>
      <w:r w:rsidR="009214F0">
        <w:t xml:space="preserve">RSK </w:t>
      </w:r>
      <w:r>
        <w:t xml:space="preserve">probíhá </w:t>
      </w:r>
      <w:r w:rsidR="00561960">
        <w:t xml:space="preserve">prioritně </w:t>
      </w:r>
      <w:r>
        <w:t>prostřednictvím elektronické pošty.</w:t>
      </w:r>
    </w:p>
    <w:p w:rsidR="00181AE1" w:rsidRPr="00323745" w:rsidRDefault="00181AE1" w:rsidP="00181AE1">
      <w:pPr>
        <w:pStyle w:val="Zkladntext-prvnodsazen"/>
        <w:ind w:left="930" w:firstLine="0"/>
      </w:pPr>
    </w:p>
    <w:p w:rsidR="00181AE1" w:rsidRDefault="00181AE1" w:rsidP="00181AE1">
      <w:pPr>
        <w:pStyle w:val="Zkladntext"/>
        <w:tabs>
          <w:tab w:val="left" w:pos="3960"/>
        </w:tabs>
        <w:jc w:val="center"/>
        <w:outlineLvl w:val="0"/>
        <w:rPr>
          <w:b/>
        </w:rPr>
      </w:pPr>
      <w:r>
        <w:rPr>
          <w:b/>
        </w:rPr>
        <w:t>Článek 3</w:t>
      </w:r>
    </w:p>
    <w:p w:rsidR="00181AE1" w:rsidRPr="007E2CFA" w:rsidRDefault="00181AE1" w:rsidP="00181AE1">
      <w:pPr>
        <w:pStyle w:val="Zkladntext2"/>
        <w:numPr>
          <w:ilvl w:val="0"/>
          <w:numId w:val="0"/>
        </w:numPr>
        <w:spacing w:before="240" w:line="240" w:lineRule="auto"/>
        <w:ind w:left="181"/>
        <w:jc w:val="center"/>
      </w:pPr>
      <w:r>
        <w:rPr>
          <w:b/>
        </w:rPr>
        <w:t>Průběh z</w:t>
      </w:r>
      <w:r w:rsidRPr="00D047E1">
        <w:rPr>
          <w:b/>
        </w:rPr>
        <w:t xml:space="preserve">asedání </w:t>
      </w:r>
      <w:r>
        <w:rPr>
          <w:b/>
        </w:rPr>
        <w:t xml:space="preserve">RSK </w:t>
      </w:r>
    </w:p>
    <w:p w:rsidR="00181AE1" w:rsidRDefault="00181AE1" w:rsidP="00181AE1">
      <w:pPr>
        <w:pStyle w:val="Zkladntext-prvnodsazen"/>
        <w:numPr>
          <w:ilvl w:val="0"/>
          <w:numId w:val="15"/>
        </w:numPr>
      </w:pPr>
      <w:r w:rsidRPr="00181AE1">
        <w:t>Zasedání RSK jsou neveřejná.</w:t>
      </w:r>
    </w:p>
    <w:p w:rsidR="00181AE1" w:rsidRPr="00181AE1" w:rsidRDefault="00181AE1" w:rsidP="00181AE1">
      <w:pPr>
        <w:pStyle w:val="Zkladntext-prvnodsazen"/>
        <w:numPr>
          <w:ilvl w:val="0"/>
          <w:numId w:val="15"/>
        </w:numPr>
      </w:pPr>
      <w:r w:rsidRPr="00181AE1">
        <w:rPr>
          <w:bCs/>
        </w:rPr>
        <w:t xml:space="preserve">Zasedání </w:t>
      </w:r>
      <w:r>
        <w:rPr>
          <w:bCs/>
        </w:rPr>
        <w:t>RSK</w:t>
      </w:r>
      <w:r w:rsidRPr="00181AE1">
        <w:rPr>
          <w:bCs/>
        </w:rPr>
        <w:t xml:space="preserve"> řídí předseda </w:t>
      </w:r>
      <w:r>
        <w:rPr>
          <w:bCs/>
        </w:rPr>
        <w:t>RSK</w:t>
      </w:r>
      <w:r w:rsidRPr="00181AE1">
        <w:rPr>
          <w:bCs/>
        </w:rPr>
        <w:t>, v případě jeho nepří</w:t>
      </w:r>
      <w:r>
        <w:rPr>
          <w:bCs/>
        </w:rPr>
        <w:t>tomnosti místopředseda RSK.</w:t>
      </w:r>
    </w:p>
    <w:p w:rsidR="00181AE1" w:rsidRPr="00181AE1" w:rsidRDefault="00181AE1" w:rsidP="00181AE1">
      <w:pPr>
        <w:pStyle w:val="Zkladntext-prvnodsazen"/>
        <w:numPr>
          <w:ilvl w:val="0"/>
          <w:numId w:val="15"/>
        </w:numPr>
        <w:rPr>
          <w:bCs/>
        </w:rPr>
      </w:pPr>
      <w:r w:rsidRPr="00181AE1">
        <w:rPr>
          <w:bCs/>
        </w:rPr>
        <w:t>P</w:t>
      </w:r>
      <w:r>
        <w:rPr>
          <w:bCs/>
        </w:rPr>
        <w:t xml:space="preserve">o zahájení jednání předseda </w:t>
      </w:r>
      <w:r>
        <w:t>oznámí počet přítomných členů RSK a konstatuje, zda je RSK usnášeníschopná a dále navrhne a nechá schválit návrh programu jednání.</w:t>
      </w:r>
    </w:p>
    <w:p w:rsidR="00181AE1" w:rsidRPr="00181AE1" w:rsidRDefault="00181AE1" w:rsidP="00181AE1">
      <w:pPr>
        <w:pStyle w:val="Zkladntext-prvnodsazen"/>
        <w:ind w:left="930" w:firstLine="0"/>
        <w:rPr>
          <w:bCs/>
        </w:rPr>
      </w:pPr>
    </w:p>
    <w:p w:rsidR="00E4662A" w:rsidRDefault="00E4662A" w:rsidP="00E4662A">
      <w:pPr>
        <w:pStyle w:val="Zkladntext-prvnodsazen"/>
        <w:ind w:firstLine="0"/>
        <w:jc w:val="center"/>
        <w:rPr>
          <w:b/>
        </w:rPr>
      </w:pPr>
      <w:r>
        <w:rPr>
          <w:b/>
        </w:rPr>
        <w:t xml:space="preserve">Článek </w:t>
      </w:r>
      <w:r w:rsidR="00181AE1">
        <w:rPr>
          <w:b/>
        </w:rPr>
        <w:t>4</w:t>
      </w:r>
    </w:p>
    <w:p w:rsidR="00E4662A" w:rsidRDefault="00E4662A" w:rsidP="00E4662A">
      <w:pPr>
        <w:pStyle w:val="Zkladntext-prvnodsazen"/>
        <w:ind w:firstLine="0"/>
        <w:jc w:val="center"/>
        <w:rPr>
          <w:b/>
        </w:rPr>
      </w:pPr>
      <w:r>
        <w:rPr>
          <w:b/>
        </w:rPr>
        <w:t>Rozhodování</w:t>
      </w:r>
      <w:r w:rsidRPr="00FB254E">
        <w:rPr>
          <w:b/>
        </w:rPr>
        <w:t xml:space="preserve"> RSK</w:t>
      </w:r>
    </w:p>
    <w:p w:rsidR="00E4662A" w:rsidRPr="000F1BE5" w:rsidRDefault="00E4662A" w:rsidP="00E4662A">
      <w:pPr>
        <w:pStyle w:val="Zkladntext-prvnodsazen"/>
        <w:numPr>
          <w:ilvl w:val="0"/>
          <w:numId w:val="9"/>
        </w:numPr>
      </w:pPr>
      <w:r>
        <w:t>R</w:t>
      </w:r>
      <w:r w:rsidRPr="000F1BE5">
        <w:t>S</w:t>
      </w:r>
      <w:r>
        <w:t>K</w:t>
      </w:r>
      <w:r w:rsidRPr="000F1BE5">
        <w:t xml:space="preserve"> je schopna přijímat </w:t>
      </w:r>
      <w:r w:rsidR="00B82048">
        <w:t xml:space="preserve">usnesení </w:t>
      </w:r>
      <w:r>
        <w:t>za účasti nadpoloviční většiny všech</w:t>
      </w:r>
      <w:r w:rsidRPr="000F1BE5">
        <w:t xml:space="preserve"> členů</w:t>
      </w:r>
      <w:r>
        <w:t xml:space="preserve"> s hlasovacím právem nebo jejich </w:t>
      </w:r>
      <w:r w:rsidR="00900E33">
        <w:t>náhradníků</w:t>
      </w:r>
      <w:r w:rsidRPr="000F1BE5">
        <w:t>.</w:t>
      </w:r>
    </w:p>
    <w:p w:rsidR="00994B58" w:rsidRDefault="00E4662A" w:rsidP="00D27A1C">
      <w:pPr>
        <w:pStyle w:val="Zkladntext-prvnodsazen"/>
        <w:numPr>
          <w:ilvl w:val="0"/>
          <w:numId w:val="9"/>
        </w:numPr>
      </w:pPr>
      <w:r>
        <w:t>Stanoviska RSK</w:t>
      </w:r>
      <w:r w:rsidRPr="000F1BE5">
        <w:t xml:space="preserve"> jsou přijímána na základě konsensu. Pokud se nepodaří dospět </w:t>
      </w:r>
      <w:r w:rsidR="00232861">
        <w:br/>
      </w:r>
      <w:r w:rsidRPr="000F1BE5">
        <w:t xml:space="preserve">k rozhodnutí </w:t>
      </w:r>
      <w:r w:rsidR="00A63447">
        <w:t>konsensuálním</w:t>
      </w:r>
      <w:r w:rsidR="00A63447" w:rsidRPr="000F1BE5">
        <w:t xml:space="preserve"> </w:t>
      </w:r>
      <w:r w:rsidRPr="000F1BE5">
        <w:t xml:space="preserve">způsobem, </w:t>
      </w:r>
      <w:r w:rsidR="00A63447">
        <w:t xml:space="preserve">přistupuje se k </w:t>
      </w:r>
      <w:r w:rsidRPr="000F1BE5">
        <w:t>hlasování</w:t>
      </w:r>
      <w:r w:rsidR="00A63447">
        <w:t xml:space="preserve"> dle pravidel dále uvedených</w:t>
      </w:r>
      <w:r w:rsidR="00253D48">
        <w:t xml:space="preserve"> (o možnosti přijetí stanoviska hlasováním musí rozhodnout nadpoloviční většina </w:t>
      </w:r>
      <w:r w:rsidR="00A63447">
        <w:t xml:space="preserve">přítomných </w:t>
      </w:r>
      <w:r w:rsidR="00253D48">
        <w:t>členů)</w:t>
      </w:r>
      <w:r w:rsidRPr="000F1BE5">
        <w:t>.</w:t>
      </w:r>
      <w:r w:rsidR="003E4364">
        <w:t xml:space="preserve"> </w:t>
      </w:r>
      <w:r w:rsidR="00E50CD7">
        <w:t>Na základě</w:t>
      </w:r>
      <w:r w:rsidR="008E2294">
        <w:t xml:space="preserve"> rozhodnutí využití hlasování nadpoloviční většinou přítomných členů </w:t>
      </w:r>
      <w:r w:rsidR="003E4364">
        <w:t xml:space="preserve">je </w:t>
      </w:r>
      <w:r w:rsidR="00E50CD7">
        <w:t xml:space="preserve">hlasování </w:t>
      </w:r>
      <w:r w:rsidR="009821CE">
        <w:t xml:space="preserve">výjimečně </w:t>
      </w:r>
      <w:r w:rsidR="003E4364">
        <w:t>možné</w:t>
      </w:r>
      <w:r w:rsidR="00994B58">
        <w:t xml:space="preserve"> </w:t>
      </w:r>
      <w:r w:rsidR="008E2294">
        <w:t xml:space="preserve">využít </w:t>
      </w:r>
      <w:r w:rsidR="003E4364">
        <w:t xml:space="preserve">zejména </w:t>
      </w:r>
      <w:r w:rsidR="00994B58">
        <w:t>v těchto případech:</w:t>
      </w:r>
    </w:p>
    <w:p w:rsidR="003D1F5E" w:rsidRDefault="003D1F5E" w:rsidP="009821CE">
      <w:pPr>
        <w:pStyle w:val="Zkladntext-prvnodsazen"/>
        <w:numPr>
          <w:ilvl w:val="0"/>
          <w:numId w:val="16"/>
        </w:numPr>
      </w:pPr>
      <w:r>
        <w:t>návrh na doplnění specifické</w:t>
      </w:r>
      <w:r w:rsidR="0029637A">
        <w:t>ho partnera</w:t>
      </w:r>
      <w:r w:rsidR="00460750">
        <w:t xml:space="preserve"> </w:t>
      </w:r>
      <w:r>
        <w:t xml:space="preserve">RSK </w:t>
      </w:r>
      <w:r w:rsidR="0029637A">
        <w:t xml:space="preserve">(vlastní výběr </w:t>
      </w:r>
      <w:r w:rsidRPr="003D1F5E">
        <w:t>dle potřeb regionu</w:t>
      </w:r>
      <w:r w:rsidR="0029637A">
        <w:t>)</w:t>
      </w:r>
      <w:r>
        <w:t>,</w:t>
      </w:r>
    </w:p>
    <w:p w:rsidR="003D1F5E" w:rsidRDefault="003D1F5E" w:rsidP="009821CE">
      <w:pPr>
        <w:pStyle w:val="Zkladntext-prvnodsazen"/>
        <w:numPr>
          <w:ilvl w:val="0"/>
          <w:numId w:val="16"/>
        </w:numPr>
      </w:pPr>
      <w:r w:rsidRPr="003D1F5E">
        <w:t xml:space="preserve">návrh na </w:t>
      </w:r>
      <w:r>
        <w:t>vyřazení</w:t>
      </w:r>
      <w:r w:rsidRPr="003D1F5E">
        <w:t xml:space="preserve"> specifické</w:t>
      </w:r>
      <w:r w:rsidR="0029637A">
        <w:t>ho partnera</w:t>
      </w:r>
      <w:r w:rsidRPr="003D1F5E">
        <w:t xml:space="preserve"> RSK </w:t>
      </w:r>
      <w:r w:rsidR="00460750">
        <w:t>-</w:t>
      </w:r>
      <w:r w:rsidR="0029637A">
        <w:t xml:space="preserve"> vlastní výběr </w:t>
      </w:r>
      <w:r w:rsidRPr="003D1F5E">
        <w:t>dle potřeb regionu</w:t>
      </w:r>
      <w:r>
        <w:t xml:space="preserve"> (instituce, o které se hlasuje, se hlasování zdrží)</w:t>
      </w:r>
      <w:r w:rsidR="009821CE">
        <w:t>.</w:t>
      </w:r>
    </w:p>
    <w:p w:rsidR="003D1F5E" w:rsidRDefault="003D1F5E" w:rsidP="009821CE">
      <w:pPr>
        <w:pStyle w:val="Zkladntext-prvnodsazen"/>
        <w:numPr>
          <w:ilvl w:val="0"/>
          <w:numId w:val="16"/>
        </w:numPr>
      </w:pPr>
      <w:r>
        <w:t>schvalování Regionálního akčního plánu Strategie regionálního rozvoje ČR pro období 2014-2020</w:t>
      </w:r>
      <w:r w:rsidR="009821CE">
        <w:t xml:space="preserve"> a jeho změn,</w:t>
      </w:r>
    </w:p>
    <w:p w:rsidR="009821CE" w:rsidRDefault="009821CE" w:rsidP="009821CE">
      <w:pPr>
        <w:pStyle w:val="Zkladntext-prvnodsazen"/>
        <w:numPr>
          <w:ilvl w:val="0"/>
          <w:numId w:val="16"/>
        </w:numPr>
      </w:pPr>
      <w:r>
        <w:t>návrhy na zaměření výzev k předkládání projektů vyhlašovaných říd</w:t>
      </w:r>
      <w:r w:rsidR="0029637A">
        <w:t>i</w:t>
      </w:r>
      <w:r>
        <w:t>cími orgány.</w:t>
      </w:r>
    </w:p>
    <w:p w:rsidR="00E4662A" w:rsidRDefault="00E4662A" w:rsidP="00E4662A">
      <w:pPr>
        <w:pStyle w:val="Zkladntext-prvnodsazen"/>
        <w:numPr>
          <w:ilvl w:val="0"/>
          <w:numId w:val="9"/>
        </w:numPr>
      </w:pPr>
      <w:r w:rsidRPr="000F1BE5">
        <w:t xml:space="preserve">V případě hlasování o </w:t>
      </w:r>
      <w:r>
        <w:t>přijetí stanoviska</w:t>
      </w:r>
      <w:r w:rsidRPr="000F1BE5">
        <w:t xml:space="preserve"> je třeba souhlasu nadpoloviční většiny přítomných členů s hlasovacím právem</w:t>
      </w:r>
      <w:r>
        <w:t xml:space="preserve"> nebo jejich </w:t>
      </w:r>
      <w:r w:rsidR="00900E33">
        <w:t>náhradníků</w:t>
      </w:r>
      <w:r w:rsidRPr="000F1BE5">
        <w:t>.</w:t>
      </w:r>
    </w:p>
    <w:p w:rsidR="000907C9" w:rsidRDefault="000907C9" w:rsidP="000907C9">
      <w:pPr>
        <w:pStyle w:val="Zkladntext-prvnodsazen"/>
        <w:ind w:left="930" w:firstLine="0"/>
      </w:pPr>
    </w:p>
    <w:p w:rsidR="00E9546D" w:rsidRDefault="00E4662A" w:rsidP="00E9546D">
      <w:pPr>
        <w:pStyle w:val="Zkladntext"/>
        <w:numPr>
          <w:ilvl w:val="0"/>
          <w:numId w:val="9"/>
        </w:numPr>
        <w:tabs>
          <w:tab w:val="left" w:pos="3960"/>
        </w:tabs>
        <w:outlineLvl w:val="0"/>
      </w:pPr>
      <w:r w:rsidRPr="0055632E">
        <w:lastRenderedPageBreak/>
        <w:t xml:space="preserve">V odůvodněných případech může předseda </w:t>
      </w:r>
      <w:r>
        <w:t xml:space="preserve">RSK </w:t>
      </w:r>
      <w:r w:rsidRPr="0055632E">
        <w:t>použít proceduru písemného projednávání</w:t>
      </w:r>
      <w:r w:rsidR="002D223C">
        <w:t xml:space="preserve"> </w:t>
      </w:r>
      <w:r w:rsidR="00FF5CF4">
        <w:t>-</w:t>
      </w:r>
      <w:r w:rsidR="002D223C" w:rsidRPr="00025CD3">
        <w:t xml:space="preserve"> </w:t>
      </w:r>
      <w:r w:rsidRPr="0055632E">
        <w:t>korespondenční elektronické</w:t>
      </w:r>
      <w:r w:rsidR="002D223C">
        <w:t xml:space="preserve"> </w:t>
      </w:r>
      <w:r w:rsidRPr="0055632E">
        <w:t>hlasování</w:t>
      </w:r>
      <w:r w:rsidR="002D223C">
        <w:t xml:space="preserve">. </w:t>
      </w:r>
      <w:r>
        <w:t xml:space="preserve">Korespondenční elektronické hlasování organizačně zajišťuje sekretariát RSK. Procedura písemného projednávání probíhá prostřednictvím elektronické pošty. Korespondenční hlasování je zahájeno odesláním podkladových materiálů členům RSK prostřednictvím elektronické pošty. Toto hlasování je ukončeno uplynutím lhůty stanovené k doručení odpovědí. Lhůta pro vyjádření k návrhu usnesení je 15 kalendářních dnů ode dne odeslání, v mimořádném případě může předseda tuto lhůtu zkrátit. </w:t>
      </w:r>
      <w:bookmarkStart w:id="13" w:name="_Toc197159902"/>
      <w:bookmarkStart w:id="14" w:name="_Toc197321280"/>
      <w:bookmarkStart w:id="15" w:name="_Toc199122175"/>
      <w:bookmarkStart w:id="16" w:name="_Toc199141018"/>
      <w:bookmarkStart w:id="17" w:name="_Toc199733233"/>
      <w:bookmarkStart w:id="18" w:name="_Toc199733547"/>
    </w:p>
    <w:p w:rsidR="00E9546D" w:rsidRDefault="00E9546D" w:rsidP="007E1BDD">
      <w:pPr>
        <w:pStyle w:val="Zkladntext"/>
        <w:tabs>
          <w:tab w:val="left" w:pos="3960"/>
        </w:tabs>
        <w:jc w:val="center"/>
        <w:outlineLvl w:val="0"/>
      </w:pPr>
    </w:p>
    <w:p w:rsidR="007E1BDD" w:rsidRDefault="007E1BDD" w:rsidP="007E1BDD">
      <w:pPr>
        <w:pStyle w:val="Zkladntext"/>
        <w:tabs>
          <w:tab w:val="left" w:pos="3960"/>
        </w:tabs>
        <w:jc w:val="center"/>
        <w:outlineLvl w:val="0"/>
        <w:rPr>
          <w:b/>
        </w:rPr>
      </w:pPr>
      <w:r>
        <w:rPr>
          <w:b/>
        </w:rPr>
        <w:t xml:space="preserve">Článek </w:t>
      </w:r>
      <w:r w:rsidR="00181AE1">
        <w:rPr>
          <w:b/>
        </w:rPr>
        <w:t>5</w:t>
      </w:r>
    </w:p>
    <w:p w:rsidR="007E1BDD" w:rsidRPr="00D047E1" w:rsidRDefault="007E1BDD" w:rsidP="007E1BDD">
      <w:pPr>
        <w:pStyle w:val="Zkladntext"/>
        <w:tabs>
          <w:tab w:val="left" w:pos="3960"/>
        </w:tabs>
        <w:jc w:val="center"/>
        <w:outlineLvl w:val="0"/>
        <w:rPr>
          <w:b/>
        </w:rPr>
      </w:pPr>
      <w:r>
        <w:rPr>
          <w:b/>
        </w:rPr>
        <w:t>Zápis</w:t>
      </w:r>
      <w:r w:rsidR="00944134">
        <w:rPr>
          <w:b/>
        </w:rPr>
        <w:t xml:space="preserve"> ze zasedání RSK</w:t>
      </w:r>
    </w:p>
    <w:p w:rsidR="007D0ADB" w:rsidRDefault="007E1BDD" w:rsidP="007E1BDD">
      <w:pPr>
        <w:pStyle w:val="Zkladntext-prvnodsazen"/>
        <w:numPr>
          <w:ilvl w:val="0"/>
          <w:numId w:val="10"/>
        </w:numPr>
      </w:pPr>
      <w:r w:rsidRPr="00D047E1">
        <w:t xml:space="preserve">Ze zasedání </w:t>
      </w:r>
      <w:r>
        <w:t xml:space="preserve">RSK </w:t>
      </w:r>
      <w:r w:rsidRPr="00D047E1">
        <w:t xml:space="preserve">pořizuje </w:t>
      </w:r>
      <w:r w:rsidR="003E348C">
        <w:t xml:space="preserve">sekretariát </w:t>
      </w:r>
      <w:r w:rsidR="007D0ADB">
        <w:t xml:space="preserve">zápis. Zápis musí obsahovat datum a místo jednání, hodinu zahájení a ukončení, prezenční listinu, schválený program jednání, průběh </w:t>
      </w:r>
      <w:r w:rsidR="008A73AC">
        <w:t xml:space="preserve">projednávání </w:t>
      </w:r>
      <w:r w:rsidR="00025CD3">
        <w:t xml:space="preserve">jednotlivých </w:t>
      </w:r>
      <w:r w:rsidR="007D0ADB">
        <w:t>bodů programu</w:t>
      </w:r>
      <w:r w:rsidR="008A73AC">
        <w:t xml:space="preserve"> spolu se stanovisky k </w:t>
      </w:r>
      <w:r w:rsidR="00460750">
        <w:t>jednotlivým bodům</w:t>
      </w:r>
      <w:r w:rsidR="007F6F26">
        <w:t xml:space="preserve"> a obsah</w:t>
      </w:r>
      <w:r w:rsidR="007D0ADB">
        <w:t xml:space="preserve"> přijatých stanovisek.  </w:t>
      </w:r>
    </w:p>
    <w:p w:rsidR="007D0ADB" w:rsidRDefault="003E348C" w:rsidP="007E1BDD">
      <w:pPr>
        <w:pStyle w:val="Zkladntext-prvnodsazen"/>
        <w:numPr>
          <w:ilvl w:val="0"/>
          <w:numId w:val="10"/>
        </w:numPr>
      </w:pPr>
      <w:r w:rsidRPr="00D047E1">
        <w:t>Zápis schvaluje předseda</w:t>
      </w:r>
      <w:r>
        <w:t xml:space="preserve"> RSK</w:t>
      </w:r>
      <w:r w:rsidRPr="00D047E1">
        <w:t>.</w:t>
      </w:r>
      <w:r w:rsidRPr="003E348C">
        <w:t xml:space="preserve"> </w:t>
      </w:r>
    </w:p>
    <w:p w:rsidR="007D0ADB" w:rsidRDefault="003E348C" w:rsidP="007E1BDD">
      <w:pPr>
        <w:pStyle w:val="Zkladntext-prvnodsazen"/>
        <w:numPr>
          <w:ilvl w:val="0"/>
          <w:numId w:val="10"/>
        </w:numPr>
      </w:pPr>
      <w:r w:rsidRPr="00D047E1">
        <w:t>Zápis je rovněž pořízen i v případě elektronického hlasování.</w:t>
      </w:r>
      <w:r>
        <w:t xml:space="preserve"> </w:t>
      </w:r>
    </w:p>
    <w:p w:rsidR="003567E7" w:rsidRDefault="003567E7" w:rsidP="003567E7">
      <w:pPr>
        <w:pStyle w:val="Zkladntext-prvnodsazen"/>
        <w:numPr>
          <w:ilvl w:val="0"/>
          <w:numId w:val="10"/>
        </w:numPr>
      </w:pPr>
      <w:r w:rsidRPr="00D047E1">
        <w:t xml:space="preserve">Zápis </w:t>
      </w:r>
      <w:r>
        <w:t xml:space="preserve">včetně prezenční listiny a přijatých stanovisek </w:t>
      </w:r>
      <w:r w:rsidRPr="00D047E1">
        <w:t xml:space="preserve">musí být zaslán všem členům </w:t>
      </w:r>
      <w:r>
        <w:t>RSK do 10</w:t>
      </w:r>
      <w:r w:rsidRPr="00D047E1">
        <w:t xml:space="preserve"> pracovních dnů po zasedání. </w:t>
      </w:r>
    </w:p>
    <w:p w:rsidR="003567E7" w:rsidRPr="007D0ADB" w:rsidRDefault="003567E7" w:rsidP="003567E7">
      <w:pPr>
        <w:pStyle w:val="Zkladntext-prvnodsazen"/>
        <w:numPr>
          <w:ilvl w:val="0"/>
          <w:numId w:val="10"/>
        </w:numPr>
      </w:pPr>
      <w:r w:rsidRPr="007D0ADB">
        <w:t xml:space="preserve">Účastníci zasedání mohou nejpozději do </w:t>
      </w:r>
      <w:r>
        <w:t>10</w:t>
      </w:r>
      <w:r w:rsidRPr="00D047E1">
        <w:t xml:space="preserve"> pracovních dnů </w:t>
      </w:r>
      <w:r w:rsidRPr="007D0ADB">
        <w:t>od rozeslání zápisu zaslat své připomínky k zápisu sekretariátu. O těchto připomínkách rozhodne předseda RSK a bez zbytečného odkladu je finální zápis zaslán členům RSK.</w:t>
      </w:r>
    </w:p>
    <w:p w:rsidR="003567E7" w:rsidRDefault="003567E7" w:rsidP="003567E7">
      <w:pPr>
        <w:pStyle w:val="Zkladntext-prvnodsazen"/>
        <w:numPr>
          <w:ilvl w:val="0"/>
          <w:numId w:val="10"/>
        </w:numPr>
      </w:pPr>
      <w:r>
        <w:t xml:space="preserve">Sekretariát zajistí uveřejnění </w:t>
      </w:r>
      <w:r w:rsidR="00A165FD">
        <w:t>zápisu na</w:t>
      </w:r>
      <w:r>
        <w:t xml:space="preserve"> místě určeném RSK.</w:t>
      </w:r>
    </w:p>
    <w:p w:rsidR="003E348C" w:rsidRDefault="003567E7" w:rsidP="007E1BDD">
      <w:pPr>
        <w:pStyle w:val="Zkladntext-prvnodsazen"/>
        <w:numPr>
          <w:ilvl w:val="0"/>
          <w:numId w:val="10"/>
        </w:numPr>
      </w:pPr>
      <w:r>
        <w:t>Přijatá</w:t>
      </w:r>
      <w:r w:rsidR="007E1BDD">
        <w:t xml:space="preserve"> stanoviska budou přenášena na úroveň NSK</w:t>
      </w:r>
      <w:r w:rsidR="003E348C">
        <w:t xml:space="preserve"> prostřednictvím delegovaného zástupce RSK</w:t>
      </w:r>
      <w:r w:rsidR="007E1BDD" w:rsidRPr="00D047E1">
        <w:t xml:space="preserve">. </w:t>
      </w:r>
    </w:p>
    <w:p w:rsidR="00E332F3" w:rsidRPr="00D047E1" w:rsidRDefault="00E332F3" w:rsidP="00E332F3">
      <w:pPr>
        <w:pStyle w:val="Zkladntext-prvnodsazen"/>
        <w:ind w:left="930" w:firstLine="0"/>
      </w:pPr>
    </w:p>
    <w:p w:rsidR="00DA5C6D" w:rsidRDefault="00D03E1F" w:rsidP="00DA5C6D">
      <w:pPr>
        <w:pStyle w:val="Zkladntext"/>
        <w:tabs>
          <w:tab w:val="left" w:pos="3960"/>
        </w:tabs>
        <w:jc w:val="center"/>
        <w:outlineLvl w:val="0"/>
        <w:rPr>
          <w:b/>
        </w:rPr>
      </w:pPr>
      <w:r>
        <w:rPr>
          <w:b/>
        </w:rPr>
        <w:t>Článek 6</w:t>
      </w:r>
    </w:p>
    <w:p w:rsidR="00DA5C6D" w:rsidRPr="00D047E1" w:rsidRDefault="00BB55B8" w:rsidP="00DA5C6D">
      <w:pPr>
        <w:pStyle w:val="Zkladntext"/>
        <w:tabs>
          <w:tab w:val="left" w:pos="3960"/>
        </w:tabs>
        <w:jc w:val="center"/>
        <w:outlineLvl w:val="0"/>
        <w:rPr>
          <w:b/>
        </w:rPr>
      </w:pPr>
      <w:r>
        <w:rPr>
          <w:b/>
        </w:rPr>
        <w:t>Pracovní</w:t>
      </w:r>
      <w:r w:rsidR="00E332F3">
        <w:rPr>
          <w:b/>
        </w:rPr>
        <w:t xml:space="preserve"> skupiny</w:t>
      </w:r>
      <w:r w:rsidR="00DA5C6D">
        <w:rPr>
          <w:b/>
        </w:rPr>
        <w:t xml:space="preserve"> RSK</w:t>
      </w:r>
    </w:p>
    <w:p w:rsidR="00DA5C6D" w:rsidRPr="00323745" w:rsidRDefault="00814E7B" w:rsidP="00E332F3">
      <w:pPr>
        <w:pStyle w:val="Zkladntext-prvnodsazen"/>
        <w:numPr>
          <w:ilvl w:val="0"/>
          <w:numId w:val="14"/>
        </w:numPr>
      </w:pPr>
      <w:r>
        <w:t>V případě potřeby může RSK zřídit dočasné</w:t>
      </w:r>
      <w:r w:rsidR="00DA5C6D" w:rsidRPr="00323745">
        <w:t xml:space="preserve"> </w:t>
      </w:r>
      <w:r w:rsidR="00BB55B8">
        <w:t>pracovní</w:t>
      </w:r>
      <w:r w:rsidR="00BB55B8" w:rsidRPr="00323745">
        <w:t xml:space="preserve"> </w:t>
      </w:r>
      <w:r w:rsidR="00DA5C6D" w:rsidRPr="00323745">
        <w:t xml:space="preserve">skupiny </w:t>
      </w:r>
      <w:r>
        <w:t xml:space="preserve">v souvislosti </w:t>
      </w:r>
      <w:r w:rsidR="00232861">
        <w:br/>
      </w:r>
      <w:r>
        <w:t>s</w:t>
      </w:r>
      <w:r w:rsidR="00DA5C6D" w:rsidRPr="00323745">
        <w:t xml:space="preserve"> </w:t>
      </w:r>
      <w:r w:rsidR="00D5758E">
        <w:t xml:space="preserve">čl. 3 odst. 6 </w:t>
      </w:r>
      <w:r w:rsidR="00DA5C6D" w:rsidRPr="00323745">
        <w:t>Statutu RSK.</w:t>
      </w:r>
    </w:p>
    <w:p w:rsidR="00DA5C6D" w:rsidRDefault="000164D7" w:rsidP="00E332F3">
      <w:pPr>
        <w:pStyle w:val="Zkladntext-prvnodsazen"/>
        <w:numPr>
          <w:ilvl w:val="0"/>
          <w:numId w:val="14"/>
        </w:numPr>
      </w:pPr>
      <w:r>
        <w:t xml:space="preserve">Dohodnutá doporučení </w:t>
      </w:r>
      <w:r w:rsidR="00BB55B8">
        <w:t xml:space="preserve">pracovních </w:t>
      </w:r>
      <w:r>
        <w:t>skupin</w:t>
      </w:r>
      <w:r w:rsidR="00814E7B" w:rsidRPr="00323745">
        <w:t xml:space="preserve"> </w:t>
      </w:r>
      <w:r w:rsidR="00814E7B">
        <w:t xml:space="preserve">jsou projednávaná na </w:t>
      </w:r>
      <w:r w:rsidR="00DA5C6D" w:rsidRPr="00323745">
        <w:t>RSK.</w:t>
      </w:r>
    </w:p>
    <w:p w:rsidR="00460750" w:rsidRDefault="00460750">
      <w:pPr>
        <w:spacing w:line="240" w:lineRule="auto"/>
        <w:rPr>
          <w:rFonts w:eastAsia="Times New Roman"/>
          <w:b/>
          <w:szCs w:val="24"/>
          <w:lang w:eastAsia="cs-CZ"/>
        </w:rPr>
      </w:pPr>
      <w:r>
        <w:rPr>
          <w:b/>
        </w:rPr>
        <w:br w:type="page"/>
      </w:r>
    </w:p>
    <w:p w:rsidR="00713E38" w:rsidRDefault="00713E38" w:rsidP="00E44FEA">
      <w:pPr>
        <w:pStyle w:val="Zkladntext"/>
        <w:tabs>
          <w:tab w:val="left" w:pos="3960"/>
        </w:tabs>
        <w:jc w:val="center"/>
        <w:outlineLvl w:val="0"/>
        <w:rPr>
          <w:b/>
        </w:rPr>
      </w:pPr>
      <w:r w:rsidRPr="00D047E1">
        <w:rPr>
          <w:b/>
        </w:rPr>
        <w:lastRenderedPageBreak/>
        <w:t xml:space="preserve">Článek </w:t>
      </w:r>
      <w:bookmarkEnd w:id="13"/>
      <w:bookmarkEnd w:id="14"/>
      <w:bookmarkEnd w:id="15"/>
      <w:bookmarkEnd w:id="16"/>
      <w:bookmarkEnd w:id="17"/>
      <w:bookmarkEnd w:id="18"/>
      <w:r w:rsidR="00D03E1F">
        <w:rPr>
          <w:b/>
        </w:rPr>
        <w:t>7</w:t>
      </w:r>
    </w:p>
    <w:p w:rsidR="000673E3" w:rsidRPr="00D047E1" w:rsidRDefault="00713E38" w:rsidP="00713E38">
      <w:pPr>
        <w:pStyle w:val="Zkladntext"/>
        <w:tabs>
          <w:tab w:val="left" w:pos="3960"/>
        </w:tabs>
        <w:jc w:val="center"/>
        <w:outlineLvl w:val="0"/>
        <w:rPr>
          <w:b/>
        </w:rPr>
      </w:pPr>
      <w:bookmarkStart w:id="19" w:name="_Toc197159903"/>
      <w:bookmarkStart w:id="20" w:name="_Toc197321281"/>
      <w:bookmarkStart w:id="21" w:name="_Toc199122176"/>
      <w:bookmarkStart w:id="22" w:name="_Toc199141019"/>
      <w:bookmarkStart w:id="23" w:name="_Toc199733234"/>
      <w:bookmarkStart w:id="24" w:name="_Toc199733548"/>
      <w:r w:rsidRPr="00D047E1">
        <w:rPr>
          <w:b/>
        </w:rPr>
        <w:t>Závěrečná ustanovení</w:t>
      </w:r>
      <w:bookmarkEnd w:id="19"/>
      <w:bookmarkEnd w:id="20"/>
      <w:bookmarkEnd w:id="21"/>
      <w:bookmarkEnd w:id="22"/>
      <w:bookmarkEnd w:id="23"/>
      <w:bookmarkEnd w:id="24"/>
    </w:p>
    <w:p w:rsidR="0002651F" w:rsidRDefault="00713E38" w:rsidP="008E12AA">
      <w:pPr>
        <w:pStyle w:val="Zkladntext-prvnodsazen"/>
        <w:numPr>
          <w:ilvl w:val="0"/>
          <w:numId w:val="4"/>
        </w:numPr>
      </w:pPr>
      <w:r w:rsidRPr="00D047E1">
        <w:t>Jed</w:t>
      </w:r>
      <w:r w:rsidR="00D00E79" w:rsidRPr="00D047E1">
        <w:t>nací řád</w:t>
      </w:r>
      <w:r w:rsidR="000A7DD4" w:rsidRPr="00D047E1">
        <w:t xml:space="preserve"> </w:t>
      </w:r>
      <w:r w:rsidR="0092394A" w:rsidRPr="00D047E1">
        <w:t>projedná</w:t>
      </w:r>
      <w:r w:rsidR="004943CF">
        <w:t>vá</w:t>
      </w:r>
      <w:r w:rsidR="0092394A" w:rsidRPr="00D047E1">
        <w:t xml:space="preserve"> a </w:t>
      </w:r>
      <w:r w:rsidR="000A7DD4" w:rsidRPr="00D047E1">
        <w:t>schvaluje</w:t>
      </w:r>
      <w:r w:rsidRPr="00D047E1">
        <w:t xml:space="preserve"> </w:t>
      </w:r>
      <w:r w:rsidR="003258A1">
        <w:t>RSK</w:t>
      </w:r>
      <w:r w:rsidR="005462B2" w:rsidRPr="00D047E1">
        <w:t xml:space="preserve"> </w:t>
      </w:r>
      <w:r w:rsidR="009270CA">
        <w:t xml:space="preserve">na svém </w:t>
      </w:r>
      <w:r w:rsidR="000F2285">
        <w:t xml:space="preserve">prvním </w:t>
      </w:r>
      <w:r w:rsidR="008E12AA">
        <w:t xml:space="preserve">zasedání a dnem podpisu předsedy RSK </w:t>
      </w:r>
      <w:r w:rsidRPr="00D047E1">
        <w:t xml:space="preserve">nabývá </w:t>
      </w:r>
      <w:r w:rsidR="008E12AA">
        <w:t xml:space="preserve">Jednací řád </w:t>
      </w:r>
      <w:r w:rsidRPr="00D047E1">
        <w:t>účinnosti</w:t>
      </w:r>
      <w:r w:rsidR="00D51412">
        <w:t>.</w:t>
      </w:r>
      <w:r w:rsidR="0002651F">
        <w:t xml:space="preserve"> </w:t>
      </w:r>
    </w:p>
    <w:p w:rsidR="00D00E79" w:rsidRPr="00D047E1" w:rsidRDefault="00D00E79" w:rsidP="00713E38">
      <w:pPr>
        <w:pStyle w:val="Zkladntext-prvnodsazen"/>
        <w:numPr>
          <w:ilvl w:val="0"/>
          <w:numId w:val="4"/>
        </w:numPr>
      </w:pPr>
      <w:r w:rsidRPr="00D047E1">
        <w:t>Zm</w:t>
      </w:r>
      <w:r w:rsidR="00823BA5" w:rsidRPr="00D047E1">
        <w:t>ěny Jednacího řádu</w:t>
      </w:r>
      <w:r w:rsidR="000F2285">
        <w:t xml:space="preserve"> </w:t>
      </w:r>
      <w:r w:rsidR="000164D7">
        <w:t xml:space="preserve">dle návrhu RSK </w:t>
      </w:r>
      <w:r w:rsidR="008E12AA">
        <w:t>podléhají schválení</w:t>
      </w:r>
      <w:r w:rsidR="008E12AA" w:rsidRPr="00FB254E">
        <w:t xml:space="preserve"> </w:t>
      </w:r>
      <w:r w:rsidR="000B661C">
        <w:t>MMR</w:t>
      </w:r>
      <w:r w:rsidRPr="00D047E1">
        <w:t>.</w:t>
      </w:r>
    </w:p>
    <w:p w:rsidR="00713E38" w:rsidRPr="00D047E1" w:rsidRDefault="00713E38" w:rsidP="00713E38">
      <w:pPr>
        <w:pStyle w:val="Zkladntext2"/>
        <w:numPr>
          <w:ilvl w:val="0"/>
          <w:numId w:val="0"/>
        </w:numPr>
        <w:spacing w:line="240" w:lineRule="auto"/>
        <w:jc w:val="left"/>
      </w:pPr>
    </w:p>
    <w:p w:rsidR="00D00E79" w:rsidRPr="00D047E1" w:rsidRDefault="00D00E79" w:rsidP="0065592B">
      <w:pPr>
        <w:pStyle w:val="Zkladntext2"/>
        <w:numPr>
          <w:ilvl w:val="0"/>
          <w:numId w:val="0"/>
        </w:numPr>
        <w:ind w:left="180"/>
        <w:jc w:val="left"/>
      </w:pPr>
    </w:p>
    <w:p w:rsidR="002113DB" w:rsidRPr="00D047E1" w:rsidRDefault="00D00E79" w:rsidP="0065592B">
      <w:pPr>
        <w:pStyle w:val="Zkladntext2"/>
        <w:numPr>
          <w:ilvl w:val="0"/>
          <w:numId w:val="0"/>
        </w:numPr>
        <w:ind w:left="180"/>
        <w:jc w:val="left"/>
      </w:pPr>
      <w:proofErr w:type="gramStart"/>
      <w:r w:rsidRPr="00D047E1">
        <w:t>V </w:t>
      </w:r>
      <w:r w:rsidR="008E12AA">
        <w:t>....................</w:t>
      </w:r>
      <w:r w:rsidRPr="00D047E1">
        <w:t xml:space="preserve"> dne</w:t>
      </w:r>
      <w:proofErr w:type="gramEnd"/>
      <w:r w:rsidRPr="00D047E1">
        <w:t xml:space="preserve"> ………………………..</w:t>
      </w:r>
    </w:p>
    <w:p w:rsidR="00D00E79" w:rsidRPr="00D047E1" w:rsidRDefault="00D00E79" w:rsidP="00D00E79">
      <w:pPr>
        <w:pStyle w:val="Zkladntext-prvnodsazen"/>
        <w:ind w:left="3540" w:firstLine="708"/>
        <w:jc w:val="center"/>
      </w:pPr>
      <w:r w:rsidRPr="00D047E1">
        <w:t xml:space="preserve">        …………………………..    </w:t>
      </w:r>
    </w:p>
    <w:p w:rsidR="00425902" w:rsidRPr="002B795F" w:rsidRDefault="00425902" w:rsidP="003258A1">
      <w:pPr>
        <w:ind w:left="4956" w:firstLine="708"/>
      </w:pPr>
      <w:r>
        <w:t xml:space="preserve">    </w:t>
      </w:r>
      <w:r w:rsidR="008E12AA">
        <w:t xml:space="preserve">      </w:t>
      </w:r>
      <w:r>
        <w:t xml:space="preserve">předseda </w:t>
      </w:r>
      <w:r w:rsidR="003258A1">
        <w:t xml:space="preserve">RSK </w:t>
      </w:r>
    </w:p>
    <w:p w:rsidR="00D00E79" w:rsidRPr="00C24071" w:rsidRDefault="00D00E79" w:rsidP="00425902">
      <w:pPr>
        <w:pStyle w:val="Zkladntext-prvnodsazen"/>
        <w:ind w:left="4248" w:firstLine="708"/>
        <w:jc w:val="center"/>
      </w:pPr>
    </w:p>
    <w:sectPr w:rsidR="00D00E79" w:rsidRPr="00C24071" w:rsidSect="00460750">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A1" w:rsidRDefault="00D46CA1">
      <w:pPr>
        <w:spacing w:line="240" w:lineRule="auto"/>
      </w:pPr>
      <w:r>
        <w:separator/>
      </w:r>
    </w:p>
  </w:endnote>
  <w:endnote w:type="continuationSeparator" w:id="0">
    <w:p w:rsidR="00D46CA1" w:rsidRDefault="00D4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5A" w:rsidRPr="00FF5CF4" w:rsidRDefault="00F50A3C">
    <w:pPr>
      <w:pStyle w:val="Zpat"/>
      <w:jc w:val="right"/>
      <w:rPr>
        <w:rFonts w:asciiTheme="minorHAnsi" w:hAnsiTheme="minorHAnsi" w:cstheme="minorHAnsi"/>
        <w:sz w:val="16"/>
        <w:szCs w:val="18"/>
      </w:rPr>
    </w:pPr>
    <w:r>
      <w:rPr>
        <w:rFonts w:asciiTheme="minorHAnsi" w:hAnsiTheme="minorHAnsi" w:cstheme="minorHAnsi"/>
        <w:sz w:val="16"/>
      </w:rPr>
      <w:t xml:space="preserve">Příloha č. 4 k RM č. </w:t>
    </w:r>
    <w:r w:rsidR="00E97D31">
      <w:rPr>
        <w:rFonts w:asciiTheme="minorHAnsi" w:hAnsiTheme="minorHAnsi" w:cstheme="minorHAnsi"/>
        <w:sz w:val="16"/>
      </w:rPr>
      <w:t>…</w:t>
    </w:r>
    <w:r>
      <w:rPr>
        <w:rFonts w:asciiTheme="minorHAnsi" w:hAnsiTheme="minorHAnsi" w:cstheme="minorHAnsi"/>
        <w:sz w:val="16"/>
      </w:rPr>
      <w:t>/201</w:t>
    </w:r>
    <w:r w:rsidR="00E97D31">
      <w:rPr>
        <w:rFonts w:asciiTheme="minorHAnsi" w:hAnsiTheme="minorHAnsi" w:cstheme="minorHAnsi"/>
        <w:sz w:val="16"/>
      </w:rPr>
      <w:t>6</w:t>
    </w:r>
    <w:r w:rsidRPr="001E6CF9">
      <w:rPr>
        <w:rFonts w:asciiTheme="minorHAnsi" w:hAnsiTheme="minorHAnsi" w:cstheme="minorHAnsi"/>
        <w:sz w:val="16"/>
      </w:rPr>
      <w:t xml:space="preserve"> </w:t>
    </w:r>
    <w:r w:rsidR="00E97D31">
      <w:rPr>
        <w:rFonts w:asciiTheme="minorHAnsi" w:hAnsiTheme="minorHAnsi" w:cstheme="minorHAnsi"/>
        <w:sz w:val="16"/>
      </w:rPr>
      <w:tab/>
    </w:r>
    <w:r w:rsidR="00E97D31">
      <w:rPr>
        <w:rFonts w:asciiTheme="minorHAnsi" w:hAnsiTheme="minorHAnsi" w:cstheme="minorHAnsi"/>
        <w:sz w:val="16"/>
      </w:rPr>
      <w:tab/>
    </w:r>
    <w:r w:rsidRPr="001E6CF9">
      <w:rPr>
        <w:rFonts w:asciiTheme="minorHAnsi" w:hAnsiTheme="minorHAnsi" w:cstheme="minorHAnsi"/>
        <w:sz w:val="16"/>
      </w:rPr>
      <w:t xml:space="preserve">   </w:t>
    </w:r>
    <w:r w:rsidR="00484B5A" w:rsidRPr="00FF5CF4">
      <w:rPr>
        <w:rFonts w:asciiTheme="minorHAnsi" w:hAnsiTheme="minorHAnsi" w:cstheme="minorHAnsi"/>
        <w:sz w:val="16"/>
        <w:szCs w:val="18"/>
      </w:rPr>
      <w:t xml:space="preserve">     strana </w:t>
    </w:r>
    <w:sdt>
      <w:sdtPr>
        <w:rPr>
          <w:rFonts w:asciiTheme="minorHAnsi" w:hAnsiTheme="minorHAnsi" w:cstheme="minorHAnsi"/>
          <w:sz w:val="16"/>
          <w:szCs w:val="18"/>
        </w:rPr>
        <w:id w:val="12440456"/>
        <w:docPartObj>
          <w:docPartGallery w:val="Page Numbers (Bottom of Page)"/>
          <w:docPartUnique/>
        </w:docPartObj>
      </w:sdtPr>
      <w:sdtEndPr/>
      <w:sdtContent>
        <w:r w:rsidR="004925ED" w:rsidRPr="00FF5CF4">
          <w:rPr>
            <w:rFonts w:asciiTheme="minorHAnsi" w:hAnsiTheme="minorHAnsi" w:cstheme="minorHAnsi"/>
            <w:sz w:val="16"/>
            <w:szCs w:val="18"/>
          </w:rPr>
          <w:fldChar w:fldCharType="begin"/>
        </w:r>
        <w:r w:rsidR="004925ED" w:rsidRPr="00FF5CF4">
          <w:rPr>
            <w:rFonts w:asciiTheme="minorHAnsi" w:hAnsiTheme="minorHAnsi" w:cstheme="minorHAnsi"/>
            <w:sz w:val="16"/>
            <w:szCs w:val="18"/>
          </w:rPr>
          <w:instrText xml:space="preserve"> PAGE   \* MERGEFORMAT </w:instrText>
        </w:r>
        <w:r w:rsidR="004925ED" w:rsidRPr="00FF5CF4">
          <w:rPr>
            <w:rFonts w:asciiTheme="minorHAnsi" w:hAnsiTheme="minorHAnsi" w:cstheme="minorHAnsi"/>
            <w:sz w:val="16"/>
            <w:szCs w:val="18"/>
          </w:rPr>
          <w:fldChar w:fldCharType="separate"/>
        </w:r>
        <w:r w:rsidR="00886C01">
          <w:rPr>
            <w:rFonts w:asciiTheme="minorHAnsi" w:hAnsiTheme="minorHAnsi" w:cstheme="minorHAnsi"/>
            <w:noProof/>
            <w:sz w:val="16"/>
            <w:szCs w:val="18"/>
          </w:rPr>
          <w:t>4</w:t>
        </w:r>
        <w:r w:rsidR="004925ED" w:rsidRPr="00FF5CF4">
          <w:rPr>
            <w:rFonts w:asciiTheme="minorHAnsi" w:hAnsiTheme="minorHAnsi" w:cstheme="minorHAnsi"/>
            <w:noProof/>
            <w:sz w:val="16"/>
            <w:szCs w:val="18"/>
          </w:rPr>
          <w:fldChar w:fldCharType="end"/>
        </w:r>
      </w:sdtContent>
    </w:sdt>
  </w:p>
  <w:p w:rsidR="00484B5A" w:rsidRDefault="00484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A1" w:rsidRDefault="00D46CA1">
      <w:pPr>
        <w:spacing w:line="240" w:lineRule="auto"/>
      </w:pPr>
      <w:r>
        <w:separator/>
      </w:r>
    </w:p>
  </w:footnote>
  <w:footnote w:type="continuationSeparator" w:id="0">
    <w:p w:rsidR="00D46CA1" w:rsidRDefault="00D46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A1" w:rsidRDefault="003258A1">
    <w:pPr>
      <w:pStyle w:val="Zhlav"/>
    </w:pPr>
  </w:p>
  <w:p w:rsidR="003258A1" w:rsidRDefault="003258A1">
    <w:pPr>
      <w:pStyle w:val="Zhlav"/>
    </w:pPr>
    <w:r>
      <w:rPr>
        <w:noProof/>
        <w:lang w:eastAsia="cs-CZ"/>
      </w:rPr>
      <w:drawing>
        <wp:anchor distT="0" distB="0" distL="114300" distR="114300" simplePos="0" relativeHeight="251657728" behindDoc="0" locked="0" layoutInCell="1" allowOverlap="1" wp14:anchorId="1A03ABAC" wp14:editId="19DDB2E3">
          <wp:simplePos x="0" y="0"/>
          <wp:positionH relativeFrom="column">
            <wp:posOffset>1565910</wp:posOffset>
          </wp:positionH>
          <wp:positionV relativeFrom="paragraph">
            <wp:posOffset>-276860</wp:posOffset>
          </wp:positionV>
          <wp:extent cx="2857500" cy="857250"/>
          <wp:effectExtent l="19050" t="0" r="0" b="0"/>
          <wp:wrapSquare wrapText="bothSides"/>
          <wp:docPr id="2" name="obrázek 1"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1"/>
                  <a:srcRect/>
                  <a:stretch>
                    <a:fillRect/>
                  </a:stretch>
                </pic:blipFill>
                <pic:spPr bwMode="auto">
                  <a:xfrm>
                    <a:off x="0" y="0"/>
                    <a:ext cx="2857500" cy="857250"/>
                  </a:xfrm>
                  <a:prstGeom prst="rect">
                    <a:avLst/>
                  </a:prstGeom>
                  <a:noFill/>
                  <a:ln w="9525">
                    <a:noFill/>
                    <a:miter lim="800000"/>
                    <a:headEnd/>
                    <a:tailEnd/>
                  </a:ln>
                </pic:spPr>
              </pic:pic>
            </a:graphicData>
          </a:graphic>
        </wp:anchor>
      </w:drawing>
    </w:r>
  </w:p>
  <w:p w:rsidR="003258A1" w:rsidRDefault="003258A1">
    <w:pPr>
      <w:pStyle w:val="Zhlav"/>
    </w:pPr>
  </w:p>
  <w:p w:rsidR="003258A1" w:rsidRDefault="003258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B8"/>
    <w:multiLevelType w:val="hybridMultilevel"/>
    <w:tmpl w:val="6FE0807C"/>
    <w:lvl w:ilvl="0" w:tplc="078AB0B0">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76E2A"/>
    <w:multiLevelType w:val="hybridMultilevel"/>
    <w:tmpl w:val="153C0FE0"/>
    <w:lvl w:ilvl="0" w:tplc="0405000F">
      <w:start w:val="1"/>
      <w:numFmt w:val="decimal"/>
      <w:pStyle w:val="jedno"/>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BE3C68"/>
    <w:multiLevelType w:val="hybridMultilevel"/>
    <w:tmpl w:val="45D8C688"/>
    <w:lvl w:ilvl="0" w:tplc="DE24ADBA">
      <w:start w:val="1"/>
      <w:numFmt w:val="decimal"/>
      <w:lvlText w:val="%1."/>
      <w:lvlJc w:val="left"/>
      <w:pPr>
        <w:tabs>
          <w:tab w:val="num" w:pos="1068"/>
        </w:tabs>
        <w:ind w:left="1068" w:hanging="360"/>
      </w:p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75F5465"/>
    <w:multiLevelType w:val="hybridMultilevel"/>
    <w:tmpl w:val="D36460E2"/>
    <w:lvl w:ilvl="0" w:tplc="2AA447B2">
      <w:start w:val="1"/>
      <w:numFmt w:val="decimal"/>
      <w:pStyle w:val="Katka-dy"/>
      <w:lvlText w:val="(%1)"/>
      <w:lvlJc w:val="left"/>
      <w:pPr>
        <w:tabs>
          <w:tab w:val="num" w:pos="360"/>
        </w:tabs>
        <w:ind w:left="360" w:hanging="360"/>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A124C"/>
    <w:multiLevelType w:val="hybridMultilevel"/>
    <w:tmpl w:val="3F7E0FF8"/>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5">
    <w:nsid w:val="1D921B3D"/>
    <w:multiLevelType w:val="hybridMultilevel"/>
    <w:tmpl w:val="13CCCA5E"/>
    <w:lvl w:ilvl="0" w:tplc="0F384486">
      <w:start w:val="2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0D2DD7"/>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954F83"/>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8A0B9B"/>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32D5BCD"/>
    <w:multiLevelType w:val="multilevel"/>
    <w:tmpl w:val="D06A05F0"/>
    <w:lvl w:ilvl="0">
      <w:start w:val="1"/>
      <w:numFmt w:val="decimal"/>
      <w:pStyle w:val="Zkladntext2"/>
      <w:lvlText w:val="%1."/>
      <w:lvlJc w:val="left"/>
      <w:pPr>
        <w:tabs>
          <w:tab w:val="num" w:pos="612"/>
        </w:tabs>
        <w:ind w:left="612" w:hanging="432"/>
      </w:pPr>
      <w:rPr>
        <w:rFonts w:hint="default"/>
      </w:rPr>
    </w:lvl>
    <w:lvl w:ilvl="1">
      <w:start w:val="1"/>
      <w:numFmt w:val="decimal"/>
      <w:lvlText w:val="%1.%2"/>
      <w:lvlJc w:val="left"/>
      <w:pPr>
        <w:tabs>
          <w:tab w:val="num" w:pos="-72"/>
        </w:tabs>
        <w:ind w:left="-72" w:hanging="576"/>
      </w:pPr>
      <w:rPr>
        <w:rFonts w:hint="default"/>
        <w:sz w:val="24"/>
        <w:szCs w:val="24"/>
      </w:rPr>
    </w:lvl>
    <w:lvl w:ilvl="2">
      <w:start w:val="1"/>
      <w:numFmt w:val="decimal"/>
      <w:lvlText w:val="%1.%2.%3"/>
      <w:lvlJc w:val="left"/>
      <w:pPr>
        <w:tabs>
          <w:tab w:val="num" w:pos="252"/>
        </w:tabs>
        <w:ind w:left="252" w:hanging="720"/>
      </w:pPr>
      <w:rPr>
        <w:rFonts w:hint="default"/>
      </w:rPr>
    </w:lvl>
    <w:lvl w:ilvl="3">
      <w:start w:val="1"/>
      <w:numFmt w:val="decimal"/>
      <w:lvlText w:val="%3.%1.%2.%4"/>
      <w:lvlJc w:val="left"/>
      <w:pPr>
        <w:tabs>
          <w:tab w:val="num" w:pos="216"/>
        </w:tabs>
        <w:ind w:left="216" w:hanging="864"/>
      </w:pPr>
      <w:rPr>
        <w:rFonts w:hint="default"/>
      </w:rPr>
    </w:lvl>
    <w:lvl w:ilvl="4">
      <w:start w:val="1"/>
      <w:numFmt w:val="decimal"/>
      <w:lvlText w:val="%1.%2.%3.%4.%5"/>
      <w:lvlJc w:val="left"/>
      <w:pPr>
        <w:tabs>
          <w:tab w:val="num" w:pos="360"/>
        </w:tabs>
        <w:ind w:left="360" w:hanging="1008"/>
      </w:pPr>
      <w:rPr>
        <w:rFonts w:hint="default"/>
      </w:rPr>
    </w:lvl>
    <w:lvl w:ilvl="5">
      <w:start w:val="1"/>
      <w:numFmt w:val="decimal"/>
      <w:lvlText w:val="%1.%2.%3.%4.%5.%6"/>
      <w:lvlJc w:val="left"/>
      <w:pPr>
        <w:tabs>
          <w:tab w:val="num" w:pos="504"/>
        </w:tabs>
        <w:ind w:left="504" w:hanging="1152"/>
      </w:pPr>
      <w:rPr>
        <w:rFonts w:hint="default"/>
      </w:rPr>
    </w:lvl>
    <w:lvl w:ilvl="6">
      <w:start w:val="1"/>
      <w:numFmt w:val="decimal"/>
      <w:lvlText w:val="%1.%2.%3.%4.%5.%6.%7"/>
      <w:lvlJc w:val="left"/>
      <w:pPr>
        <w:tabs>
          <w:tab w:val="num" w:pos="648"/>
        </w:tabs>
        <w:ind w:left="648" w:hanging="1296"/>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0">
    <w:nsid w:val="56577F3C"/>
    <w:multiLevelType w:val="multilevel"/>
    <w:tmpl w:val="8A30E7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CD6AFE"/>
    <w:multiLevelType w:val="hybridMultilevel"/>
    <w:tmpl w:val="B8481B3C"/>
    <w:lvl w:ilvl="0" w:tplc="B380E15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F52ABD"/>
    <w:multiLevelType w:val="hybridMultilevel"/>
    <w:tmpl w:val="0F00AE84"/>
    <w:lvl w:ilvl="0" w:tplc="EFA2E034">
      <w:start w:val="1"/>
      <w:numFmt w:val="decimal"/>
      <w:lvlText w:val="%1."/>
      <w:lvlJc w:val="left"/>
      <w:pPr>
        <w:tabs>
          <w:tab w:val="num" w:pos="930"/>
        </w:tabs>
        <w:ind w:left="93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7AA31466"/>
    <w:multiLevelType w:val="hybridMultilevel"/>
    <w:tmpl w:val="72C0A50C"/>
    <w:lvl w:ilvl="0" w:tplc="37CCEA74">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1"/>
  </w:num>
  <w:num w:numId="5">
    <w:abstractNumId w:val="9"/>
  </w:num>
  <w:num w:numId="6">
    <w:abstractNumId w:val="5"/>
  </w:num>
  <w:num w:numId="7">
    <w:abstractNumId w:val="3"/>
  </w:num>
  <w:num w:numId="8">
    <w:abstractNumId w:val="2"/>
  </w:num>
  <w:num w:numId="9">
    <w:abstractNumId w:val="12"/>
  </w:num>
  <w:num w:numId="10">
    <w:abstractNumId w:val="8"/>
  </w:num>
  <w:num w:numId="11">
    <w:abstractNumId w:val="3"/>
    <w:lvlOverride w:ilvl="0">
      <w:startOverride w:val="1"/>
    </w:lvlOverride>
  </w:num>
  <w:num w:numId="12">
    <w:abstractNumId w:val="6"/>
  </w:num>
  <w:num w:numId="13">
    <w:abstractNumId w:val="11"/>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38"/>
    <w:rsid w:val="000034C6"/>
    <w:rsid w:val="00005976"/>
    <w:rsid w:val="00010EF0"/>
    <w:rsid w:val="0001371B"/>
    <w:rsid w:val="00015BBC"/>
    <w:rsid w:val="000164D7"/>
    <w:rsid w:val="00020124"/>
    <w:rsid w:val="000213E5"/>
    <w:rsid w:val="00025CD3"/>
    <w:rsid w:val="0002651F"/>
    <w:rsid w:val="00030D39"/>
    <w:rsid w:val="000354C2"/>
    <w:rsid w:val="00052A5E"/>
    <w:rsid w:val="000673E3"/>
    <w:rsid w:val="00071591"/>
    <w:rsid w:val="00082230"/>
    <w:rsid w:val="000907C9"/>
    <w:rsid w:val="00096928"/>
    <w:rsid w:val="00096EC5"/>
    <w:rsid w:val="000A4F48"/>
    <w:rsid w:val="000A7DD4"/>
    <w:rsid w:val="000B36C6"/>
    <w:rsid w:val="000B661C"/>
    <w:rsid w:val="000C14C1"/>
    <w:rsid w:val="000C1FC9"/>
    <w:rsid w:val="000C53E3"/>
    <w:rsid w:val="000D7899"/>
    <w:rsid w:val="000E2A45"/>
    <w:rsid w:val="000F2285"/>
    <w:rsid w:val="001135B4"/>
    <w:rsid w:val="00120E33"/>
    <w:rsid w:val="00123322"/>
    <w:rsid w:val="0012502C"/>
    <w:rsid w:val="0013090C"/>
    <w:rsid w:val="001325C7"/>
    <w:rsid w:val="00136855"/>
    <w:rsid w:val="001411FA"/>
    <w:rsid w:val="00150ED9"/>
    <w:rsid w:val="0015102E"/>
    <w:rsid w:val="00167303"/>
    <w:rsid w:val="00181AE1"/>
    <w:rsid w:val="00183513"/>
    <w:rsid w:val="001874F8"/>
    <w:rsid w:val="00195F72"/>
    <w:rsid w:val="001978A2"/>
    <w:rsid w:val="001C1CD2"/>
    <w:rsid w:val="001C4AAA"/>
    <w:rsid w:val="001E1569"/>
    <w:rsid w:val="001F0CF7"/>
    <w:rsid w:val="001F2AFF"/>
    <w:rsid w:val="002113DB"/>
    <w:rsid w:val="00215444"/>
    <w:rsid w:val="00220C89"/>
    <w:rsid w:val="0022739D"/>
    <w:rsid w:val="002316BF"/>
    <w:rsid w:val="00232861"/>
    <w:rsid w:val="00234E7C"/>
    <w:rsid w:val="0023543A"/>
    <w:rsid w:val="0024199F"/>
    <w:rsid w:val="002434CB"/>
    <w:rsid w:val="00252C3A"/>
    <w:rsid w:val="00253D48"/>
    <w:rsid w:val="00255EF1"/>
    <w:rsid w:val="0029637A"/>
    <w:rsid w:val="002A1F9F"/>
    <w:rsid w:val="002A29BB"/>
    <w:rsid w:val="002C52D5"/>
    <w:rsid w:val="002D223C"/>
    <w:rsid w:val="002E227F"/>
    <w:rsid w:val="002E492A"/>
    <w:rsid w:val="002F30C6"/>
    <w:rsid w:val="00307557"/>
    <w:rsid w:val="00310217"/>
    <w:rsid w:val="00323745"/>
    <w:rsid w:val="003258A1"/>
    <w:rsid w:val="003350FC"/>
    <w:rsid w:val="00352A8D"/>
    <w:rsid w:val="003567E7"/>
    <w:rsid w:val="0039736C"/>
    <w:rsid w:val="003A1BE5"/>
    <w:rsid w:val="003C008D"/>
    <w:rsid w:val="003D152C"/>
    <w:rsid w:val="003D1F5E"/>
    <w:rsid w:val="003E1032"/>
    <w:rsid w:val="003E348C"/>
    <w:rsid w:val="003E35D1"/>
    <w:rsid w:val="003E4364"/>
    <w:rsid w:val="003F5254"/>
    <w:rsid w:val="003F67E7"/>
    <w:rsid w:val="003F6ADB"/>
    <w:rsid w:val="00400A6B"/>
    <w:rsid w:val="0041043F"/>
    <w:rsid w:val="004104D5"/>
    <w:rsid w:val="00411589"/>
    <w:rsid w:val="004211B8"/>
    <w:rsid w:val="00424B7D"/>
    <w:rsid w:val="00424C71"/>
    <w:rsid w:val="00425902"/>
    <w:rsid w:val="00425E5B"/>
    <w:rsid w:val="004340CF"/>
    <w:rsid w:val="004354C5"/>
    <w:rsid w:val="0044531C"/>
    <w:rsid w:val="0044630A"/>
    <w:rsid w:val="00460750"/>
    <w:rsid w:val="0046728E"/>
    <w:rsid w:val="00470B92"/>
    <w:rsid w:val="00484B5A"/>
    <w:rsid w:val="004925ED"/>
    <w:rsid w:val="004943CF"/>
    <w:rsid w:val="004A246E"/>
    <w:rsid w:val="004A41B1"/>
    <w:rsid w:val="004B12EE"/>
    <w:rsid w:val="004C1773"/>
    <w:rsid w:val="004D0123"/>
    <w:rsid w:val="004D1C13"/>
    <w:rsid w:val="004D45CD"/>
    <w:rsid w:val="004D64F8"/>
    <w:rsid w:val="004F0BD3"/>
    <w:rsid w:val="004F7355"/>
    <w:rsid w:val="005009BE"/>
    <w:rsid w:val="00500C33"/>
    <w:rsid w:val="00502CAC"/>
    <w:rsid w:val="00506FB8"/>
    <w:rsid w:val="00510DAD"/>
    <w:rsid w:val="00511F1C"/>
    <w:rsid w:val="00512280"/>
    <w:rsid w:val="00512E51"/>
    <w:rsid w:val="00527080"/>
    <w:rsid w:val="005311B5"/>
    <w:rsid w:val="00536CEF"/>
    <w:rsid w:val="005462B2"/>
    <w:rsid w:val="005464D0"/>
    <w:rsid w:val="00552230"/>
    <w:rsid w:val="00561960"/>
    <w:rsid w:val="00572DCC"/>
    <w:rsid w:val="005B56FC"/>
    <w:rsid w:val="005C0EC7"/>
    <w:rsid w:val="005C244E"/>
    <w:rsid w:val="005D1B1B"/>
    <w:rsid w:val="005D4EAB"/>
    <w:rsid w:val="005E30E9"/>
    <w:rsid w:val="005E7EC2"/>
    <w:rsid w:val="005F4D5A"/>
    <w:rsid w:val="005F787C"/>
    <w:rsid w:val="00613254"/>
    <w:rsid w:val="006177FF"/>
    <w:rsid w:val="00624199"/>
    <w:rsid w:val="00624D2E"/>
    <w:rsid w:val="00640DEB"/>
    <w:rsid w:val="00650364"/>
    <w:rsid w:val="006514AC"/>
    <w:rsid w:val="00654489"/>
    <w:rsid w:val="006548C3"/>
    <w:rsid w:val="0065592B"/>
    <w:rsid w:val="006941E9"/>
    <w:rsid w:val="006C16E9"/>
    <w:rsid w:val="006C5C3D"/>
    <w:rsid w:val="007007BF"/>
    <w:rsid w:val="00701364"/>
    <w:rsid w:val="00702C6F"/>
    <w:rsid w:val="00713E38"/>
    <w:rsid w:val="007226AA"/>
    <w:rsid w:val="00746386"/>
    <w:rsid w:val="00747E30"/>
    <w:rsid w:val="0076212F"/>
    <w:rsid w:val="007648D7"/>
    <w:rsid w:val="00772574"/>
    <w:rsid w:val="00772DDE"/>
    <w:rsid w:val="00787D01"/>
    <w:rsid w:val="00795761"/>
    <w:rsid w:val="007B2D26"/>
    <w:rsid w:val="007D0ADB"/>
    <w:rsid w:val="007D3D7B"/>
    <w:rsid w:val="007E1BDD"/>
    <w:rsid w:val="007E2CFA"/>
    <w:rsid w:val="007F1082"/>
    <w:rsid w:val="007F6F26"/>
    <w:rsid w:val="0080146A"/>
    <w:rsid w:val="00804FD6"/>
    <w:rsid w:val="00814E7B"/>
    <w:rsid w:val="00820278"/>
    <w:rsid w:val="008209EC"/>
    <w:rsid w:val="00823BA5"/>
    <w:rsid w:val="008402DF"/>
    <w:rsid w:val="0084086C"/>
    <w:rsid w:val="00857F8B"/>
    <w:rsid w:val="00871862"/>
    <w:rsid w:val="008801A1"/>
    <w:rsid w:val="00886C01"/>
    <w:rsid w:val="00892D15"/>
    <w:rsid w:val="008A73AC"/>
    <w:rsid w:val="008B263B"/>
    <w:rsid w:val="008B41B3"/>
    <w:rsid w:val="008C0D96"/>
    <w:rsid w:val="008D1435"/>
    <w:rsid w:val="008E12AA"/>
    <w:rsid w:val="008E2294"/>
    <w:rsid w:val="008E436A"/>
    <w:rsid w:val="008F62CA"/>
    <w:rsid w:val="008F639D"/>
    <w:rsid w:val="00900E33"/>
    <w:rsid w:val="00902B10"/>
    <w:rsid w:val="00905B7A"/>
    <w:rsid w:val="009214F0"/>
    <w:rsid w:val="0092394A"/>
    <w:rsid w:val="009270CA"/>
    <w:rsid w:val="00944134"/>
    <w:rsid w:val="00950D92"/>
    <w:rsid w:val="00957841"/>
    <w:rsid w:val="009664CF"/>
    <w:rsid w:val="00972A12"/>
    <w:rsid w:val="009768BA"/>
    <w:rsid w:val="009821CE"/>
    <w:rsid w:val="00984060"/>
    <w:rsid w:val="00985108"/>
    <w:rsid w:val="0098607F"/>
    <w:rsid w:val="00987038"/>
    <w:rsid w:val="00992B9D"/>
    <w:rsid w:val="00994B58"/>
    <w:rsid w:val="009B1656"/>
    <w:rsid w:val="009B2B71"/>
    <w:rsid w:val="009C11A2"/>
    <w:rsid w:val="009C1AA2"/>
    <w:rsid w:val="009D5967"/>
    <w:rsid w:val="009D6A90"/>
    <w:rsid w:val="009E358C"/>
    <w:rsid w:val="009E4305"/>
    <w:rsid w:val="009F4991"/>
    <w:rsid w:val="00A129CA"/>
    <w:rsid w:val="00A165FD"/>
    <w:rsid w:val="00A25861"/>
    <w:rsid w:val="00A258DF"/>
    <w:rsid w:val="00A376E4"/>
    <w:rsid w:val="00A506CE"/>
    <w:rsid w:val="00A61CB0"/>
    <w:rsid w:val="00A62ED4"/>
    <w:rsid w:val="00A63447"/>
    <w:rsid w:val="00A6769A"/>
    <w:rsid w:val="00A7034B"/>
    <w:rsid w:val="00A72F37"/>
    <w:rsid w:val="00A833ED"/>
    <w:rsid w:val="00A92DB5"/>
    <w:rsid w:val="00A950AB"/>
    <w:rsid w:val="00A97088"/>
    <w:rsid w:val="00AA006A"/>
    <w:rsid w:val="00AA38DE"/>
    <w:rsid w:val="00AB7314"/>
    <w:rsid w:val="00AE0763"/>
    <w:rsid w:val="00B02DA7"/>
    <w:rsid w:val="00B06CD4"/>
    <w:rsid w:val="00B11B2A"/>
    <w:rsid w:val="00B34472"/>
    <w:rsid w:val="00B34C88"/>
    <w:rsid w:val="00B45577"/>
    <w:rsid w:val="00B573A3"/>
    <w:rsid w:val="00B61CC7"/>
    <w:rsid w:val="00B640DA"/>
    <w:rsid w:val="00B657E6"/>
    <w:rsid w:val="00B70255"/>
    <w:rsid w:val="00B82048"/>
    <w:rsid w:val="00B8291F"/>
    <w:rsid w:val="00B84799"/>
    <w:rsid w:val="00B9291D"/>
    <w:rsid w:val="00BA3D84"/>
    <w:rsid w:val="00BA6D10"/>
    <w:rsid w:val="00BB55B8"/>
    <w:rsid w:val="00BD1BA5"/>
    <w:rsid w:val="00BD6F78"/>
    <w:rsid w:val="00BE0814"/>
    <w:rsid w:val="00BE651B"/>
    <w:rsid w:val="00BF7836"/>
    <w:rsid w:val="00C24071"/>
    <w:rsid w:val="00C40B3D"/>
    <w:rsid w:val="00C414DB"/>
    <w:rsid w:val="00C45586"/>
    <w:rsid w:val="00C4582F"/>
    <w:rsid w:val="00C50E0C"/>
    <w:rsid w:val="00C57A5B"/>
    <w:rsid w:val="00C91FF8"/>
    <w:rsid w:val="00C94698"/>
    <w:rsid w:val="00CA1408"/>
    <w:rsid w:val="00CA7F33"/>
    <w:rsid w:val="00CC2E9D"/>
    <w:rsid w:val="00CC5663"/>
    <w:rsid w:val="00CD2D32"/>
    <w:rsid w:val="00CD60F6"/>
    <w:rsid w:val="00CF17BD"/>
    <w:rsid w:val="00CF5A6C"/>
    <w:rsid w:val="00CF66B9"/>
    <w:rsid w:val="00D00E79"/>
    <w:rsid w:val="00D02FCE"/>
    <w:rsid w:val="00D03E1F"/>
    <w:rsid w:val="00D047E1"/>
    <w:rsid w:val="00D054CE"/>
    <w:rsid w:val="00D06EAE"/>
    <w:rsid w:val="00D23B7D"/>
    <w:rsid w:val="00D27A1C"/>
    <w:rsid w:val="00D35EDC"/>
    <w:rsid w:val="00D46CA1"/>
    <w:rsid w:val="00D51412"/>
    <w:rsid w:val="00D5758E"/>
    <w:rsid w:val="00D634D4"/>
    <w:rsid w:val="00D65C94"/>
    <w:rsid w:val="00D741DF"/>
    <w:rsid w:val="00D75035"/>
    <w:rsid w:val="00D760EE"/>
    <w:rsid w:val="00D949A7"/>
    <w:rsid w:val="00D96B5B"/>
    <w:rsid w:val="00DA2919"/>
    <w:rsid w:val="00DA5C6D"/>
    <w:rsid w:val="00DC204F"/>
    <w:rsid w:val="00DE62F1"/>
    <w:rsid w:val="00DF0E31"/>
    <w:rsid w:val="00DF293E"/>
    <w:rsid w:val="00E01DF3"/>
    <w:rsid w:val="00E06AF4"/>
    <w:rsid w:val="00E10430"/>
    <w:rsid w:val="00E13BB2"/>
    <w:rsid w:val="00E332F3"/>
    <w:rsid w:val="00E44FEA"/>
    <w:rsid w:val="00E45B99"/>
    <w:rsid w:val="00E4662A"/>
    <w:rsid w:val="00E50CD7"/>
    <w:rsid w:val="00E514B7"/>
    <w:rsid w:val="00E7789C"/>
    <w:rsid w:val="00E83B1C"/>
    <w:rsid w:val="00E86A04"/>
    <w:rsid w:val="00E90C69"/>
    <w:rsid w:val="00E9546D"/>
    <w:rsid w:val="00E97909"/>
    <w:rsid w:val="00E97D31"/>
    <w:rsid w:val="00EB35FA"/>
    <w:rsid w:val="00EB6F9B"/>
    <w:rsid w:val="00F045E3"/>
    <w:rsid w:val="00F14E53"/>
    <w:rsid w:val="00F24E11"/>
    <w:rsid w:val="00F26C86"/>
    <w:rsid w:val="00F37B50"/>
    <w:rsid w:val="00F41A2A"/>
    <w:rsid w:val="00F41ACF"/>
    <w:rsid w:val="00F50A3C"/>
    <w:rsid w:val="00F55C2F"/>
    <w:rsid w:val="00F60049"/>
    <w:rsid w:val="00F6718B"/>
    <w:rsid w:val="00F76DB4"/>
    <w:rsid w:val="00F82BD9"/>
    <w:rsid w:val="00F971E8"/>
    <w:rsid w:val="00FA5E2B"/>
    <w:rsid w:val="00FD1246"/>
    <w:rsid w:val="00FE56BF"/>
    <w:rsid w:val="00FF5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4304">
      <w:bodyDiv w:val="1"/>
      <w:marLeft w:val="0"/>
      <w:marRight w:val="0"/>
      <w:marTop w:val="0"/>
      <w:marBottom w:val="0"/>
      <w:divBdr>
        <w:top w:val="none" w:sz="0" w:space="0" w:color="auto"/>
        <w:left w:val="none" w:sz="0" w:space="0" w:color="auto"/>
        <w:bottom w:val="none" w:sz="0" w:space="0" w:color="auto"/>
        <w:right w:val="none" w:sz="0" w:space="0" w:color="auto"/>
      </w:divBdr>
    </w:div>
    <w:div w:id="578633633">
      <w:bodyDiv w:val="1"/>
      <w:marLeft w:val="0"/>
      <w:marRight w:val="0"/>
      <w:marTop w:val="0"/>
      <w:marBottom w:val="0"/>
      <w:divBdr>
        <w:top w:val="none" w:sz="0" w:space="0" w:color="auto"/>
        <w:left w:val="none" w:sz="0" w:space="0" w:color="auto"/>
        <w:bottom w:val="none" w:sz="0" w:space="0" w:color="auto"/>
        <w:right w:val="none" w:sz="0" w:space="0" w:color="auto"/>
      </w:divBdr>
    </w:div>
    <w:div w:id="864093993">
      <w:bodyDiv w:val="1"/>
      <w:marLeft w:val="0"/>
      <w:marRight w:val="0"/>
      <w:marTop w:val="0"/>
      <w:marBottom w:val="0"/>
      <w:divBdr>
        <w:top w:val="none" w:sz="0" w:space="0" w:color="auto"/>
        <w:left w:val="none" w:sz="0" w:space="0" w:color="auto"/>
        <w:bottom w:val="none" w:sz="0" w:space="0" w:color="auto"/>
        <w:right w:val="none" w:sz="0" w:space="0" w:color="auto"/>
      </w:divBdr>
    </w:div>
    <w:div w:id="16238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E68C-2D1D-421D-908A-69A37C03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5048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5892</CharactersWithSpaces>
  <SharedDoc>false</SharedDoc>
  <HLinks>
    <vt:vector size="6" baseType="variant">
      <vt:variant>
        <vt:i4>5832814</vt:i4>
      </vt:variant>
      <vt:variant>
        <vt:i4>-1</vt:i4>
      </vt:variant>
      <vt:variant>
        <vt:i4>2049</vt:i4>
      </vt:variant>
      <vt:variant>
        <vt:i4>1</vt:i4>
      </vt:variant>
      <vt:variant>
        <vt:lpwstr>E:\CZ\JPEG\L_Logotype_CZ.jpg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2014-07-15T12:03:00Z</dcterms:created>
  <dcterms:modified xsi:type="dcterms:W3CDTF">2016-03-03T08:42:00Z</dcterms:modified>
</cp:coreProperties>
</file>