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DFBF0" w14:textId="77777777" w:rsidR="00912B02" w:rsidRDefault="00912B02" w:rsidP="00912B02">
      <w:pPr>
        <w:rPr>
          <w:lang w:val="en-US"/>
        </w:rPr>
      </w:pPr>
    </w:p>
    <w:p w14:paraId="67219B19" w14:textId="74810AFE" w:rsidR="009477E5" w:rsidRDefault="009477E5" w:rsidP="009477E5">
      <w:pPr>
        <w:jc w:val="center"/>
        <w:rPr>
          <w:rFonts w:ascii="Trebuchet MS" w:hAnsi="Trebuchet MS"/>
          <w:sz w:val="32"/>
          <w:szCs w:val="28"/>
          <w:lang w:val="en-US"/>
        </w:rPr>
      </w:pPr>
      <w:proofErr w:type="spellStart"/>
      <w:r>
        <w:rPr>
          <w:rFonts w:ascii="Trebuchet MS" w:hAnsi="Trebuchet MS"/>
          <w:b/>
          <w:sz w:val="28"/>
          <w:szCs w:val="28"/>
        </w:rPr>
        <w:t>Národní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b/>
          <w:sz w:val="28"/>
          <w:szCs w:val="28"/>
        </w:rPr>
        <w:t>Infoden</w:t>
      </w:r>
      <w:proofErr w:type="spellEnd"/>
      <w:r w:rsidRPr="00AA5536">
        <w:rPr>
          <w:rFonts w:ascii="Trebuchet MS" w:hAnsi="Trebuchet MS"/>
          <w:b/>
          <w:sz w:val="28"/>
          <w:szCs w:val="28"/>
        </w:rPr>
        <w:t xml:space="preserve"> </w:t>
      </w:r>
    </w:p>
    <w:p w14:paraId="73FAB9BB" w14:textId="7A6AF7DC" w:rsidR="00313D5F" w:rsidRDefault="009477E5" w:rsidP="00313D5F">
      <w:pPr>
        <w:pStyle w:val="Nadpis1"/>
        <w:rPr>
          <w:rFonts w:ascii="Trebuchet MS" w:hAnsi="Trebuchet MS"/>
          <w:sz w:val="32"/>
          <w:szCs w:val="28"/>
          <w:lang w:val="en-US"/>
        </w:rPr>
      </w:pPr>
      <w:proofErr w:type="gramStart"/>
      <w:r>
        <w:rPr>
          <w:rFonts w:ascii="Trebuchet MS" w:hAnsi="Trebuchet MS"/>
          <w:b w:val="0"/>
          <w:sz w:val="28"/>
          <w:szCs w:val="28"/>
        </w:rPr>
        <w:t>k</w:t>
      </w:r>
      <w:proofErr w:type="gramEnd"/>
      <w:r>
        <w:rPr>
          <w:rFonts w:ascii="Trebuchet MS" w:hAnsi="Trebuchet MS"/>
          <w:b w:val="0"/>
          <w:sz w:val="28"/>
          <w:szCs w:val="28"/>
        </w:rPr>
        <w:t xml:space="preserve"> 1. </w:t>
      </w:r>
      <w:proofErr w:type="spellStart"/>
      <w:proofErr w:type="gramStart"/>
      <w:r>
        <w:rPr>
          <w:rFonts w:ascii="Trebuchet MS" w:hAnsi="Trebuchet MS"/>
          <w:b w:val="0"/>
          <w:sz w:val="28"/>
          <w:szCs w:val="28"/>
        </w:rPr>
        <w:t>výzvě</w:t>
      </w:r>
      <w:proofErr w:type="spellEnd"/>
      <w:proofErr w:type="gramEnd"/>
      <w:r>
        <w:rPr>
          <w:rFonts w:ascii="Trebuchet MS" w:hAnsi="Trebuchet MS"/>
          <w:b w:val="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b w:val="0"/>
          <w:sz w:val="28"/>
          <w:szCs w:val="28"/>
        </w:rPr>
        <w:t>programu</w:t>
      </w:r>
      <w:proofErr w:type="spellEnd"/>
      <w:r>
        <w:rPr>
          <w:rFonts w:ascii="Trebuchet MS" w:hAnsi="Trebuchet MS"/>
          <w:b w:val="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b w:val="0"/>
          <w:sz w:val="28"/>
          <w:szCs w:val="28"/>
        </w:rPr>
        <w:t>spolupráce</w:t>
      </w:r>
      <w:proofErr w:type="spellEnd"/>
      <w:r w:rsidR="00995B51">
        <w:rPr>
          <w:rFonts w:ascii="Trebuchet MS" w:hAnsi="Trebuchet MS"/>
          <w:sz w:val="32"/>
          <w:szCs w:val="28"/>
          <w:lang w:val="en-US"/>
        </w:rPr>
        <w:t xml:space="preserve"> </w:t>
      </w:r>
      <w:proofErr w:type="spellStart"/>
      <w:r w:rsidR="005629C7">
        <w:rPr>
          <w:rFonts w:ascii="Trebuchet MS" w:hAnsi="Trebuchet MS"/>
          <w:sz w:val="32"/>
          <w:szCs w:val="28"/>
          <w:lang w:val="en-US"/>
        </w:rPr>
        <w:t>Interreg</w:t>
      </w:r>
      <w:proofErr w:type="spellEnd"/>
      <w:r w:rsidR="005629C7">
        <w:rPr>
          <w:rFonts w:ascii="Trebuchet MS" w:hAnsi="Trebuchet MS"/>
          <w:sz w:val="32"/>
          <w:szCs w:val="28"/>
          <w:lang w:val="en-US"/>
        </w:rPr>
        <w:t xml:space="preserve"> </w:t>
      </w:r>
      <w:r w:rsidR="00995B51">
        <w:rPr>
          <w:rFonts w:ascii="Trebuchet MS" w:hAnsi="Trebuchet MS"/>
          <w:sz w:val="32"/>
          <w:szCs w:val="28"/>
          <w:lang w:val="en-US"/>
        </w:rPr>
        <w:t>DANUBE</w:t>
      </w:r>
      <w:r w:rsidR="0093392D">
        <w:rPr>
          <w:rFonts w:ascii="Trebuchet MS" w:hAnsi="Trebuchet MS"/>
          <w:sz w:val="32"/>
          <w:szCs w:val="28"/>
          <w:lang w:val="en-US"/>
        </w:rPr>
        <w:t xml:space="preserve"> /</w:t>
      </w:r>
      <w:r w:rsidR="005629C7">
        <w:rPr>
          <w:rFonts w:ascii="Trebuchet MS" w:hAnsi="Trebuchet MS"/>
          <w:sz w:val="32"/>
          <w:szCs w:val="28"/>
          <w:lang w:val="en-US"/>
        </w:rPr>
        <w:t xml:space="preserve"> </w:t>
      </w:r>
      <w:r w:rsidR="0093392D">
        <w:rPr>
          <w:rFonts w:ascii="Trebuchet MS" w:hAnsi="Trebuchet MS"/>
          <w:sz w:val="32"/>
          <w:szCs w:val="28"/>
          <w:lang w:val="en-US"/>
        </w:rPr>
        <w:br/>
        <w:t xml:space="preserve">National Info Day </w:t>
      </w:r>
      <w:r w:rsidR="0093392D" w:rsidRPr="0093392D">
        <w:rPr>
          <w:rFonts w:ascii="Trebuchet MS" w:hAnsi="Trebuchet MS"/>
          <w:b w:val="0"/>
          <w:sz w:val="28"/>
          <w:szCs w:val="28"/>
        </w:rPr>
        <w:t>1st call of</w:t>
      </w:r>
      <w:r w:rsidR="0093392D" w:rsidRPr="0093392D">
        <w:rPr>
          <w:rFonts w:ascii="Trebuchet MS" w:hAnsi="Trebuchet MS"/>
          <w:b w:val="0"/>
          <w:sz w:val="32"/>
          <w:szCs w:val="28"/>
          <w:lang w:val="en-US"/>
        </w:rPr>
        <w:t xml:space="preserve"> </w:t>
      </w:r>
      <w:proofErr w:type="spellStart"/>
      <w:r w:rsidR="0093392D">
        <w:rPr>
          <w:rFonts w:ascii="Trebuchet MS" w:hAnsi="Trebuchet MS"/>
          <w:sz w:val="32"/>
          <w:szCs w:val="28"/>
          <w:lang w:val="en-US"/>
        </w:rPr>
        <w:t>Interreg</w:t>
      </w:r>
      <w:proofErr w:type="spellEnd"/>
      <w:r w:rsidR="0093392D">
        <w:rPr>
          <w:rFonts w:ascii="Trebuchet MS" w:hAnsi="Trebuchet MS"/>
          <w:sz w:val="32"/>
          <w:szCs w:val="28"/>
          <w:lang w:val="en-US"/>
        </w:rPr>
        <w:t xml:space="preserve"> DANUBE</w:t>
      </w:r>
    </w:p>
    <w:p w14:paraId="3D680C43" w14:textId="77777777" w:rsidR="0010771D" w:rsidRDefault="0010771D" w:rsidP="001E59CC">
      <w:pPr>
        <w:jc w:val="center"/>
        <w:rPr>
          <w:rFonts w:ascii="Trebuchet MS" w:hAnsi="Trebuchet MS"/>
          <w:sz w:val="22"/>
          <w:szCs w:val="22"/>
          <w:lang w:val="en-US"/>
        </w:rPr>
      </w:pPr>
    </w:p>
    <w:p w14:paraId="5D6322B7" w14:textId="77777777" w:rsidR="005629C7" w:rsidRDefault="005629C7" w:rsidP="001E59CC">
      <w:pPr>
        <w:jc w:val="center"/>
        <w:rPr>
          <w:rFonts w:ascii="Trebuchet MS" w:hAnsi="Trebuchet MS"/>
          <w:sz w:val="28"/>
          <w:szCs w:val="22"/>
          <w:lang w:val="en-US"/>
        </w:rPr>
      </w:pPr>
    </w:p>
    <w:p w14:paraId="5BAB4A5E" w14:textId="4301FDCA" w:rsidR="001E59CC" w:rsidRPr="00313D5F" w:rsidRDefault="005629C7" w:rsidP="001E59CC">
      <w:pPr>
        <w:jc w:val="center"/>
        <w:rPr>
          <w:rFonts w:ascii="Trebuchet MS" w:hAnsi="Trebuchet MS"/>
          <w:sz w:val="28"/>
          <w:szCs w:val="22"/>
          <w:lang w:val="en-US"/>
        </w:rPr>
      </w:pPr>
      <w:r>
        <w:rPr>
          <w:rFonts w:ascii="Trebuchet MS" w:hAnsi="Trebuchet MS"/>
          <w:sz w:val="28"/>
          <w:szCs w:val="22"/>
          <w:lang w:val="en-US"/>
        </w:rPr>
        <w:t>9.</w:t>
      </w:r>
      <w:r w:rsidR="005E248F" w:rsidRPr="00313D5F">
        <w:rPr>
          <w:rFonts w:ascii="Trebuchet MS" w:hAnsi="Trebuchet MS"/>
          <w:sz w:val="28"/>
          <w:szCs w:val="22"/>
          <w:lang w:val="en-US"/>
        </w:rPr>
        <w:t xml:space="preserve"> </w:t>
      </w:r>
      <w:proofErr w:type="spellStart"/>
      <w:proofErr w:type="gramStart"/>
      <w:r>
        <w:rPr>
          <w:rFonts w:ascii="Trebuchet MS" w:hAnsi="Trebuchet MS"/>
          <w:sz w:val="28"/>
          <w:szCs w:val="22"/>
          <w:lang w:val="en-US"/>
        </w:rPr>
        <w:t>říjen</w:t>
      </w:r>
      <w:proofErr w:type="spellEnd"/>
      <w:proofErr w:type="gramEnd"/>
      <w:r w:rsidR="005E248F" w:rsidRPr="00313D5F">
        <w:rPr>
          <w:rFonts w:ascii="Trebuchet MS" w:hAnsi="Trebuchet MS"/>
          <w:sz w:val="28"/>
          <w:szCs w:val="22"/>
          <w:lang w:val="en-US"/>
        </w:rPr>
        <w:t xml:space="preserve"> 201</w:t>
      </w:r>
      <w:r w:rsidR="004D01DE">
        <w:rPr>
          <w:rFonts w:ascii="Trebuchet MS" w:hAnsi="Trebuchet MS"/>
          <w:sz w:val="28"/>
          <w:szCs w:val="22"/>
          <w:lang w:val="en-US"/>
        </w:rPr>
        <w:t>5</w:t>
      </w:r>
      <w:r w:rsidR="0093392D">
        <w:rPr>
          <w:rFonts w:ascii="Trebuchet MS" w:hAnsi="Trebuchet MS"/>
          <w:sz w:val="28"/>
          <w:szCs w:val="22"/>
          <w:lang w:val="en-US"/>
        </w:rPr>
        <w:t xml:space="preserve"> / 9</w:t>
      </w:r>
      <w:r w:rsidR="0093392D" w:rsidRPr="0093392D">
        <w:rPr>
          <w:rFonts w:ascii="Trebuchet MS" w:hAnsi="Trebuchet MS"/>
          <w:sz w:val="28"/>
          <w:szCs w:val="22"/>
          <w:vertAlign w:val="superscript"/>
          <w:lang w:val="en-US"/>
        </w:rPr>
        <w:t>th</w:t>
      </w:r>
      <w:r w:rsidR="0093392D">
        <w:rPr>
          <w:rFonts w:ascii="Trebuchet MS" w:hAnsi="Trebuchet MS"/>
          <w:sz w:val="28"/>
          <w:szCs w:val="22"/>
          <w:lang w:val="en-US"/>
        </w:rPr>
        <w:t xml:space="preserve"> October</w:t>
      </w:r>
    </w:p>
    <w:p w14:paraId="5550E4CB" w14:textId="77777777" w:rsidR="006D7346" w:rsidRDefault="006D7346" w:rsidP="001E59CC">
      <w:pPr>
        <w:jc w:val="center"/>
        <w:rPr>
          <w:rFonts w:ascii="Trebuchet MS" w:hAnsi="Trebuchet MS"/>
          <w:szCs w:val="22"/>
          <w:lang w:val="en-US"/>
        </w:rPr>
      </w:pPr>
    </w:p>
    <w:p w14:paraId="529AC6F8" w14:textId="68D0D2BC" w:rsidR="00207267" w:rsidRDefault="00207267" w:rsidP="004370C0">
      <w:pPr>
        <w:jc w:val="center"/>
        <w:rPr>
          <w:rFonts w:ascii="Trebuchet MS" w:hAnsi="Trebuchet MS"/>
          <w:szCs w:val="22"/>
          <w:lang w:val="en-US"/>
        </w:rPr>
      </w:pPr>
      <w:proofErr w:type="spellStart"/>
      <w:r>
        <w:rPr>
          <w:rFonts w:ascii="Trebuchet MS" w:hAnsi="Trebuchet MS"/>
          <w:szCs w:val="22"/>
          <w:lang w:val="en-US"/>
        </w:rPr>
        <w:t>Národní</w:t>
      </w:r>
      <w:proofErr w:type="spellEnd"/>
      <w:r>
        <w:rPr>
          <w:rFonts w:ascii="Trebuchet MS" w:hAnsi="Trebuchet MS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Cs w:val="22"/>
          <w:lang w:val="en-US"/>
        </w:rPr>
        <w:t>technická</w:t>
      </w:r>
      <w:proofErr w:type="spellEnd"/>
      <w:r>
        <w:rPr>
          <w:rFonts w:ascii="Trebuchet MS" w:hAnsi="Trebuchet MS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Cs w:val="22"/>
          <w:lang w:val="en-US"/>
        </w:rPr>
        <w:t>k</w:t>
      </w:r>
      <w:r w:rsidR="004370C0">
        <w:rPr>
          <w:rFonts w:ascii="Trebuchet MS" w:hAnsi="Trebuchet MS"/>
          <w:szCs w:val="22"/>
          <w:lang w:val="en-US"/>
        </w:rPr>
        <w:t>nihovna</w:t>
      </w:r>
      <w:proofErr w:type="spellEnd"/>
      <w:r w:rsidR="004370C0">
        <w:rPr>
          <w:rFonts w:ascii="Trebuchet MS" w:hAnsi="Trebuchet MS"/>
          <w:szCs w:val="22"/>
          <w:lang w:val="en-US"/>
        </w:rPr>
        <w:t xml:space="preserve">, </w:t>
      </w:r>
      <w:proofErr w:type="spellStart"/>
      <w:r>
        <w:rPr>
          <w:rFonts w:ascii="Trebuchet MS" w:hAnsi="Trebuchet MS"/>
          <w:szCs w:val="22"/>
          <w:lang w:val="en-US"/>
        </w:rPr>
        <w:t>Ballingův</w:t>
      </w:r>
      <w:proofErr w:type="spellEnd"/>
      <w:r>
        <w:rPr>
          <w:rFonts w:ascii="Trebuchet MS" w:hAnsi="Trebuchet MS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Cs w:val="22"/>
          <w:lang w:val="en-US"/>
        </w:rPr>
        <w:t>sál</w:t>
      </w:r>
      <w:proofErr w:type="spellEnd"/>
      <w:r>
        <w:rPr>
          <w:rFonts w:ascii="Trebuchet MS" w:hAnsi="Trebuchet MS"/>
          <w:szCs w:val="22"/>
          <w:lang w:val="en-US"/>
        </w:rPr>
        <w:t xml:space="preserve"> </w:t>
      </w:r>
    </w:p>
    <w:p w14:paraId="49947DF1" w14:textId="41C21270" w:rsidR="00207267" w:rsidRPr="00207267" w:rsidRDefault="00207267" w:rsidP="00207267">
      <w:pPr>
        <w:jc w:val="center"/>
        <w:rPr>
          <w:rFonts w:ascii="Trebuchet MS" w:hAnsi="Trebuchet MS"/>
          <w:szCs w:val="22"/>
          <w:lang w:val="en-US"/>
        </w:rPr>
      </w:pPr>
      <w:proofErr w:type="spellStart"/>
      <w:r w:rsidRPr="00207267">
        <w:rPr>
          <w:rFonts w:ascii="Trebuchet MS" w:hAnsi="Trebuchet MS"/>
          <w:szCs w:val="22"/>
          <w:lang w:val="en-US"/>
        </w:rPr>
        <w:t>Technická</w:t>
      </w:r>
      <w:proofErr w:type="spellEnd"/>
      <w:r w:rsidRPr="00207267">
        <w:rPr>
          <w:rFonts w:ascii="Trebuchet MS" w:hAnsi="Trebuchet MS"/>
          <w:szCs w:val="22"/>
          <w:lang w:val="en-US"/>
        </w:rPr>
        <w:t xml:space="preserve"> 6/2710, 160 80 Praha 6, </w:t>
      </w:r>
      <w:proofErr w:type="spellStart"/>
      <w:r w:rsidRPr="00207267">
        <w:rPr>
          <w:rFonts w:ascii="Trebuchet MS" w:hAnsi="Trebuchet MS"/>
          <w:szCs w:val="22"/>
          <w:lang w:val="en-US"/>
        </w:rPr>
        <w:t>Dejvice</w:t>
      </w:r>
      <w:proofErr w:type="spellEnd"/>
    </w:p>
    <w:p w14:paraId="27D54D52" w14:textId="77777777" w:rsidR="00207267" w:rsidRDefault="00207267" w:rsidP="001E59CC">
      <w:pPr>
        <w:pStyle w:val="Nzev"/>
        <w:rPr>
          <w:bCs w:val="0"/>
          <w:i/>
          <w:sz w:val="28"/>
          <w:szCs w:val="28"/>
          <w:lang w:val="en-US"/>
        </w:rPr>
      </w:pPr>
    </w:p>
    <w:p w14:paraId="3D04094C" w14:textId="77777777" w:rsidR="00207267" w:rsidRDefault="00207267" w:rsidP="00C67FE4">
      <w:pPr>
        <w:pStyle w:val="Nzev"/>
        <w:jc w:val="left"/>
        <w:rPr>
          <w:bCs w:val="0"/>
          <w:i/>
          <w:sz w:val="28"/>
          <w:szCs w:val="28"/>
          <w:lang w:val="en-US"/>
        </w:rPr>
      </w:pPr>
    </w:p>
    <w:p w14:paraId="419FB2DE" w14:textId="05522819" w:rsidR="001E59CC" w:rsidRPr="001925A4" w:rsidRDefault="00E16C89" w:rsidP="001E59CC">
      <w:pPr>
        <w:pStyle w:val="Nzev"/>
        <w:rPr>
          <w:bCs w:val="0"/>
          <w:i/>
          <w:sz w:val="28"/>
          <w:szCs w:val="28"/>
          <w:lang w:val="en-US"/>
        </w:rPr>
      </w:pPr>
      <w:r>
        <w:rPr>
          <w:bCs w:val="0"/>
          <w:i/>
          <w:sz w:val="28"/>
          <w:szCs w:val="28"/>
          <w:lang w:val="en-US"/>
        </w:rPr>
        <w:t>Program</w:t>
      </w:r>
    </w:p>
    <w:p w14:paraId="0D1E80BA" w14:textId="75EC5383" w:rsidR="00C0313A" w:rsidRPr="00C0313A" w:rsidRDefault="00C0313A" w:rsidP="003951B6">
      <w:pPr>
        <w:pStyle w:val="Nzev"/>
        <w:jc w:val="left"/>
        <w:rPr>
          <w:bCs w:val="0"/>
          <w:u w:val="none"/>
          <w:lang w:val="en-US"/>
        </w:rPr>
      </w:pPr>
    </w:p>
    <w:p w14:paraId="663D05DB" w14:textId="77777777" w:rsidR="005E248F" w:rsidRPr="003951B6" w:rsidRDefault="005E248F" w:rsidP="001E59CC">
      <w:pPr>
        <w:pStyle w:val="Nzev"/>
        <w:jc w:val="both"/>
        <w:rPr>
          <w:b w:val="0"/>
          <w:bCs w:val="0"/>
          <w:i/>
          <w:sz w:val="18"/>
          <w:lang w:val="en-US"/>
        </w:rPr>
      </w:pPr>
    </w:p>
    <w:tbl>
      <w:tblPr>
        <w:tblW w:w="9049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508"/>
        <w:gridCol w:w="7541"/>
      </w:tblGrid>
      <w:tr w:rsidR="001E59CC" w:rsidRPr="001925A4" w14:paraId="0AACD727" w14:textId="77777777" w:rsidTr="00674E28">
        <w:trPr>
          <w:trHeight w:val="481"/>
          <w:jc w:val="center"/>
        </w:trPr>
        <w:tc>
          <w:tcPr>
            <w:tcW w:w="1508" w:type="dxa"/>
            <w:shd w:val="clear" w:color="auto" w:fill="DAEEF3" w:themeFill="accent5" w:themeFillTint="33"/>
            <w:vAlign w:val="center"/>
          </w:tcPr>
          <w:p w14:paraId="4E169BCB" w14:textId="1A0725C8" w:rsidR="001E59CC" w:rsidRPr="001925A4" w:rsidRDefault="00520A77" w:rsidP="00206522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>8:30</w:t>
            </w:r>
          </w:p>
        </w:tc>
        <w:tc>
          <w:tcPr>
            <w:tcW w:w="7541" w:type="dxa"/>
            <w:shd w:val="clear" w:color="auto" w:fill="DAEEF3" w:themeFill="accent5" w:themeFillTint="33"/>
            <w:noWrap/>
            <w:vAlign w:val="center"/>
          </w:tcPr>
          <w:p w14:paraId="5463908A" w14:textId="0C5905FE" w:rsidR="001E59CC" w:rsidRPr="001925A4" w:rsidRDefault="00CA7C3D" w:rsidP="000D6BD5">
            <w:pPr>
              <w:spacing w:before="120" w:after="120"/>
              <w:jc w:val="both"/>
              <w:rPr>
                <w:rFonts w:ascii="Trebuchet MS" w:hAnsi="Trebuchet MS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i/>
                <w:color w:val="000000"/>
                <w:sz w:val="22"/>
                <w:szCs w:val="22"/>
              </w:rPr>
              <w:t>Registrace</w:t>
            </w:r>
            <w:proofErr w:type="spellEnd"/>
            <w:r>
              <w:rPr>
                <w:rFonts w:ascii="Trebuchet MS" w:hAnsi="Trebuchet MS"/>
                <w:i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rebuchet MS" w:hAnsi="Trebuchet MS"/>
                <w:i/>
                <w:color w:val="000000"/>
                <w:sz w:val="22"/>
                <w:szCs w:val="22"/>
              </w:rPr>
              <w:t>občerstvení</w:t>
            </w:r>
            <w:proofErr w:type="spellEnd"/>
            <w:r w:rsidR="00C70D6E">
              <w:rPr>
                <w:rFonts w:ascii="Trebuchet MS" w:hAnsi="Trebuchet MS"/>
                <w:i/>
                <w:color w:val="000000"/>
                <w:sz w:val="22"/>
                <w:szCs w:val="22"/>
              </w:rPr>
              <w:t xml:space="preserve"> / Registration and coffee </w:t>
            </w:r>
          </w:p>
        </w:tc>
      </w:tr>
      <w:tr w:rsidR="001E59CC" w:rsidRPr="00674E28" w14:paraId="1E3B893C" w14:textId="77777777" w:rsidTr="00645DE1">
        <w:trPr>
          <w:trHeight w:val="481"/>
          <w:jc w:val="center"/>
        </w:trPr>
        <w:tc>
          <w:tcPr>
            <w:tcW w:w="1508" w:type="dxa"/>
            <w:shd w:val="clear" w:color="auto" w:fill="F2F2F2"/>
            <w:vAlign w:val="center"/>
          </w:tcPr>
          <w:p w14:paraId="23C69E8E" w14:textId="090E9B93" w:rsidR="001E59CC" w:rsidRPr="00674E28" w:rsidRDefault="009477E5" w:rsidP="00674E28">
            <w:pPr>
              <w:spacing w:before="120" w:after="120"/>
              <w:jc w:val="both"/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  <w:r w:rsidRPr="00674E28"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>9:00</w:t>
            </w:r>
          </w:p>
        </w:tc>
        <w:tc>
          <w:tcPr>
            <w:tcW w:w="7541" w:type="dxa"/>
            <w:shd w:val="clear" w:color="auto" w:fill="F2F2F2"/>
            <w:noWrap/>
            <w:vAlign w:val="center"/>
          </w:tcPr>
          <w:p w14:paraId="29B92A39" w14:textId="77777777" w:rsidR="005F182E" w:rsidRDefault="005F182E" w:rsidP="00674E28">
            <w:pPr>
              <w:spacing w:before="120" w:after="120"/>
              <w:jc w:val="both"/>
              <w:rPr>
                <w:rFonts w:ascii="Trebuchet MS" w:hAnsi="Trebuchet MS"/>
                <w:b/>
                <w:color w:val="000000"/>
                <w:sz w:val="22"/>
                <w:szCs w:val="22"/>
                <w:lang w:val="en-US"/>
              </w:rPr>
            </w:pPr>
          </w:p>
          <w:p w14:paraId="578879E5" w14:textId="5CB720F1" w:rsidR="001E59CC" w:rsidRDefault="00C67FE4" w:rsidP="00674E28">
            <w:pPr>
              <w:spacing w:before="120" w:after="120"/>
              <w:jc w:val="both"/>
              <w:rPr>
                <w:rFonts w:ascii="Trebuchet MS" w:hAnsi="Trebuchet MS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color w:val="000000"/>
                <w:sz w:val="22"/>
                <w:szCs w:val="22"/>
                <w:lang w:val="en-US"/>
              </w:rPr>
              <w:t>Ú</w:t>
            </w:r>
            <w:r w:rsidR="00674E28">
              <w:rPr>
                <w:rFonts w:ascii="Trebuchet MS" w:hAnsi="Trebuchet MS"/>
                <w:b/>
                <w:color w:val="000000"/>
                <w:sz w:val="22"/>
                <w:szCs w:val="22"/>
                <w:lang w:val="en-US"/>
              </w:rPr>
              <w:t>vodní</w:t>
            </w:r>
            <w:proofErr w:type="spellEnd"/>
            <w:r w:rsidR="00674E28">
              <w:rPr>
                <w:rFonts w:ascii="Trebuchet MS" w:hAnsi="Trebuchet MS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74E28">
              <w:rPr>
                <w:rFonts w:ascii="Trebuchet MS" w:hAnsi="Trebuchet MS"/>
                <w:b/>
                <w:color w:val="000000"/>
                <w:sz w:val="22"/>
                <w:szCs w:val="22"/>
                <w:lang w:val="en-US"/>
              </w:rPr>
              <w:t>slovo</w:t>
            </w:r>
            <w:proofErr w:type="spellEnd"/>
            <w:r w:rsidR="00C70D6E">
              <w:rPr>
                <w:rFonts w:ascii="Trebuchet MS" w:hAnsi="Trebuchet MS"/>
                <w:b/>
                <w:color w:val="000000"/>
                <w:sz w:val="22"/>
                <w:szCs w:val="22"/>
                <w:lang w:val="en-US"/>
              </w:rPr>
              <w:t xml:space="preserve"> / Welcome</w:t>
            </w:r>
          </w:p>
          <w:p w14:paraId="15BD6795" w14:textId="6165757C" w:rsidR="005F182E" w:rsidRPr="00674E28" w:rsidRDefault="005F182E" w:rsidP="00674E28">
            <w:pPr>
              <w:spacing w:before="120" w:after="120"/>
              <w:jc w:val="both"/>
              <w:rPr>
                <w:rFonts w:ascii="Trebuchet MS" w:hAnsi="Trebuchet MS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313D5F" w:rsidRPr="001925A4" w14:paraId="1B1764EA" w14:textId="77777777" w:rsidTr="00A8740A">
        <w:trPr>
          <w:trHeight w:val="731"/>
          <w:jc w:val="center"/>
        </w:trPr>
        <w:tc>
          <w:tcPr>
            <w:tcW w:w="1508" w:type="dxa"/>
            <w:shd w:val="clear" w:color="auto" w:fill="F2F2F2"/>
            <w:vAlign w:val="center"/>
          </w:tcPr>
          <w:p w14:paraId="6D0C8EEC" w14:textId="698829BD" w:rsidR="00313D5F" w:rsidRPr="001925A4" w:rsidRDefault="00313D5F" w:rsidP="00BF226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41" w:type="dxa"/>
            <w:shd w:val="clear" w:color="auto" w:fill="F2F2F2"/>
            <w:noWrap/>
            <w:vAlign w:val="center"/>
          </w:tcPr>
          <w:p w14:paraId="77360FC4" w14:textId="77777777" w:rsidR="00520A77" w:rsidRDefault="00520A77" w:rsidP="00520A77">
            <w:pPr>
              <w:pStyle w:val="Tabelle2"/>
              <w:tabs>
                <w:tab w:val="center" w:pos="460"/>
                <w:tab w:val="right" w:pos="9072"/>
              </w:tabs>
              <w:spacing w:before="0" w:after="0" w:line="240" w:lineRule="auto"/>
              <w:ind w:left="460"/>
              <w:rPr>
                <w:rFonts w:ascii="Trebuchet MS" w:hAnsi="Trebuchet MS"/>
                <w:i/>
                <w:sz w:val="22"/>
                <w:szCs w:val="22"/>
                <w:lang w:val="en-GB"/>
              </w:rPr>
            </w:pPr>
          </w:p>
          <w:p w14:paraId="3F9592FD" w14:textId="77777777" w:rsidR="005F182E" w:rsidRPr="00520A77" w:rsidRDefault="005F182E" w:rsidP="00520A77">
            <w:pPr>
              <w:pStyle w:val="Tabelle2"/>
              <w:tabs>
                <w:tab w:val="center" w:pos="460"/>
                <w:tab w:val="right" w:pos="9072"/>
              </w:tabs>
              <w:spacing w:before="0" w:after="0" w:line="240" w:lineRule="auto"/>
              <w:ind w:left="460"/>
              <w:rPr>
                <w:rFonts w:ascii="Trebuchet MS" w:hAnsi="Trebuchet MS"/>
                <w:i/>
                <w:sz w:val="22"/>
                <w:szCs w:val="22"/>
                <w:lang w:val="en-GB"/>
              </w:rPr>
            </w:pPr>
          </w:p>
          <w:p w14:paraId="08C78804" w14:textId="34411014" w:rsidR="00520A77" w:rsidRPr="00417D7C" w:rsidRDefault="00674E28" w:rsidP="00520A77">
            <w:pPr>
              <w:pStyle w:val="Tabelle2"/>
              <w:numPr>
                <w:ilvl w:val="0"/>
                <w:numId w:val="16"/>
              </w:numPr>
              <w:tabs>
                <w:tab w:val="center" w:pos="460"/>
                <w:tab w:val="right" w:pos="9072"/>
              </w:tabs>
              <w:spacing w:before="0" w:after="0" w:line="240" w:lineRule="auto"/>
              <w:ind w:left="460" w:hanging="284"/>
              <w:rPr>
                <w:rFonts w:ascii="Trebuchet MS" w:hAnsi="Trebuchet MS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en-GB"/>
              </w:rPr>
              <w:t>Představení</w:t>
            </w:r>
            <w:proofErr w:type="spellEnd"/>
            <w:r w:rsidR="00417D7C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r w:rsidR="00520A77">
              <w:rPr>
                <w:rFonts w:ascii="Trebuchet MS" w:hAnsi="Trebuchet MS"/>
                <w:sz w:val="22"/>
                <w:szCs w:val="22"/>
                <w:lang w:val="en-GB"/>
              </w:rPr>
              <w:t xml:space="preserve">a </w:t>
            </w:r>
            <w:proofErr w:type="spellStart"/>
            <w:r w:rsidR="00520A77">
              <w:rPr>
                <w:rFonts w:ascii="Trebuchet MS" w:hAnsi="Trebuchet MS"/>
                <w:sz w:val="22"/>
                <w:szCs w:val="22"/>
                <w:lang w:val="en-GB"/>
              </w:rPr>
              <w:t>cíle</w:t>
            </w:r>
            <w:proofErr w:type="spellEnd"/>
            <w:r w:rsidR="00520A77" w:rsidRPr="004222A7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20A77">
              <w:rPr>
                <w:rFonts w:ascii="Trebuchet MS" w:hAnsi="Trebuchet MS"/>
                <w:sz w:val="22"/>
                <w:szCs w:val="22"/>
                <w:lang w:val="en-GB"/>
              </w:rPr>
              <w:t>Interreg</w:t>
            </w:r>
            <w:proofErr w:type="spellEnd"/>
            <w:r w:rsidR="00520A77">
              <w:rPr>
                <w:rFonts w:ascii="Trebuchet MS" w:hAnsi="Trebuchet MS"/>
                <w:sz w:val="22"/>
                <w:szCs w:val="22"/>
                <w:lang w:val="en-GB"/>
              </w:rPr>
              <w:t xml:space="preserve"> DANUBE</w:t>
            </w:r>
            <w:r w:rsidR="00520A77" w:rsidRPr="004222A7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r w:rsidR="00C70D6E">
              <w:rPr>
                <w:rFonts w:ascii="Trebuchet MS" w:hAnsi="Trebuchet MS"/>
                <w:sz w:val="22"/>
                <w:szCs w:val="22"/>
                <w:lang w:val="en-GB"/>
              </w:rPr>
              <w:t xml:space="preserve">/ Introduction and aim of </w:t>
            </w:r>
            <w:proofErr w:type="spellStart"/>
            <w:r w:rsidR="00C70D6E">
              <w:rPr>
                <w:rFonts w:ascii="Trebuchet MS" w:hAnsi="Trebuchet MS"/>
                <w:sz w:val="22"/>
                <w:szCs w:val="22"/>
                <w:lang w:val="en-GB"/>
              </w:rPr>
              <w:t>Interreg</w:t>
            </w:r>
            <w:proofErr w:type="spellEnd"/>
            <w:r w:rsidR="00C70D6E">
              <w:rPr>
                <w:rFonts w:ascii="Trebuchet MS" w:hAnsi="Trebuchet MS"/>
                <w:sz w:val="22"/>
                <w:szCs w:val="22"/>
                <w:lang w:val="en-GB"/>
              </w:rPr>
              <w:t xml:space="preserve"> DANUBE</w:t>
            </w:r>
          </w:p>
          <w:p w14:paraId="2DFC29B2" w14:textId="77777777" w:rsidR="00417D7C" w:rsidRPr="00417D7C" w:rsidRDefault="00417D7C" w:rsidP="00417D7C">
            <w:pPr>
              <w:pStyle w:val="Tabelle2"/>
              <w:tabs>
                <w:tab w:val="center" w:pos="460"/>
                <w:tab w:val="right" w:pos="9072"/>
              </w:tabs>
              <w:spacing w:before="0" w:after="0" w:line="240" w:lineRule="auto"/>
              <w:ind w:left="460"/>
              <w:rPr>
                <w:rFonts w:ascii="Trebuchet MS" w:hAnsi="Trebuchet MS"/>
                <w:i/>
                <w:sz w:val="22"/>
                <w:szCs w:val="22"/>
                <w:lang w:val="en-GB"/>
              </w:rPr>
            </w:pPr>
          </w:p>
          <w:p w14:paraId="3F128FB4" w14:textId="23D498F1" w:rsidR="00417D7C" w:rsidRPr="00520A77" w:rsidRDefault="00417D7C" w:rsidP="00520A77">
            <w:pPr>
              <w:pStyle w:val="Tabelle2"/>
              <w:numPr>
                <w:ilvl w:val="0"/>
                <w:numId w:val="16"/>
              </w:numPr>
              <w:tabs>
                <w:tab w:val="center" w:pos="460"/>
                <w:tab w:val="right" w:pos="9072"/>
              </w:tabs>
              <w:spacing w:before="0" w:after="0" w:line="240" w:lineRule="auto"/>
              <w:ind w:left="460" w:hanging="284"/>
              <w:rPr>
                <w:rFonts w:ascii="Trebuchet MS" w:hAnsi="Trebuchet MS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en-GB"/>
              </w:rPr>
              <w:t>Tematické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n-GB"/>
              </w:rPr>
              <w:t>zaměření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 a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n-GB"/>
              </w:rPr>
              <w:t>podporované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n-GB"/>
              </w:rPr>
              <w:t>aktivity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 / Thematic concentration and supported actions</w:t>
            </w:r>
          </w:p>
          <w:p w14:paraId="69B9AD5C" w14:textId="77777777" w:rsidR="00520A77" w:rsidRPr="004222A7" w:rsidRDefault="00520A77" w:rsidP="00520A77">
            <w:pPr>
              <w:pStyle w:val="Tabelle2"/>
              <w:tabs>
                <w:tab w:val="center" w:pos="460"/>
                <w:tab w:val="right" w:pos="9072"/>
              </w:tabs>
              <w:spacing w:before="0" w:after="0" w:line="240" w:lineRule="auto"/>
              <w:ind w:left="176"/>
              <w:rPr>
                <w:rFonts w:ascii="Trebuchet MS" w:hAnsi="Trebuchet MS"/>
                <w:i/>
                <w:sz w:val="22"/>
                <w:szCs w:val="22"/>
                <w:lang w:val="en-GB"/>
              </w:rPr>
            </w:pPr>
          </w:p>
          <w:p w14:paraId="133C8D33" w14:textId="44457FC8" w:rsidR="00520A77" w:rsidRDefault="00A60081" w:rsidP="00520A77">
            <w:pPr>
              <w:pStyle w:val="Tabelle2"/>
              <w:numPr>
                <w:ilvl w:val="0"/>
                <w:numId w:val="16"/>
              </w:numPr>
              <w:tabs>
                <w:tab w:val="center" w:pos="460"/>
                <w:tab w:val="right" w:pos="9072"/>
              </w:tabs>
              <w:spacing w:before="0" w:after="0" w:line="240" w:lineRule="auto"/>
              <w:ind w:left="460" w:hanging="284"/>
              <w:rPr>
                <w:rFonts w:ascii="Trebuchet MS" w:hAnsi="Trebuchet MS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en-GB"/>
              </w:rPr>
              <w:t>Podmínky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 a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n-GB"/>
              </w:rPr>
              <w:t>harmonogram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 1.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n-GB"/>
              </w:rPr>
              <w:t>výzvy</w:t>
            </w:r>
            <w:proofErr w:type="spellEnd"/>
            <w:r w:rsidR="00520A77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20A77">
              <w:rPr>
                <w:rFonts w:ascii="Trebuchet MS" w:hAnsi="Trebuchet MS"/>
                <w:sz w:val="22"/>
                <w:szCs w:val="22"/>
                <w:lang w:val="en-GB"/>
              </w:rPr>
              <w:t>Interreg</w:t>
            </w:r>
            <w:proofErr w:type="spellEnd"/>
            <w:r w:rsidR="00520A77">
              <w:rPr>
                <w:rFonts w:ascii="Trebuchet MS" w:hAnsi="Trebuchet MS"/>
                <w:sz w:val="22"/>
                <w:szCs w:val="22"/>
                <w:lang w:val="en-GB"/>
              </w:rPr>
              <w:t xml:space="preserve"> DANUBE</w:t>
            </w:r>
            <w:r w:rsidR="00674E28">
              <w:rPr>
                <w:rFonts w:ascii="Trebuchet MS" w:hAnsi="Trebuchet MS"/>
                <w:sz w:val="22"/>
                <w:szCs w:val="22"/>
                <w:lang w:val="en-GB"/>
              </w:rPr>
              <w:br/>
            </w:r>
            <w:r w:rsidR="00117C44">
              <w:rPr>
                <w:rFonts w:ascii="Trebuchet MS" w:hAnsi="Trebuchet MS"/>
                <w:sz w:val="22"/>
                <w:szCs w:val="22"/>
                <w:lang w:val="en-GB"/>
              </w:rPr>
              <w:t>/</w:t>
            </w:r>
            <w:r w:rsidR="006B5282">
              <w:rPr>
                <w:rFonts w:ascii="Trebuchet MS" w:hAnsi="Trebuchet MS"/>
                <w:sz w:val="22"/>
                <w:szCs w:val="22"/>
                <w:lang w:val="en-GB"/>
              </w:rPr>
              <w:t xml:space="preserve"> Requirements and timetable of 1</w:t>
            </w:r>
            <w:r w:rsidR="006B5282" w:rsidRPr="006B5282">
              <w:rPr>
                <w:rFonts w:ascii="Trebuchet MS" w:hAnsi="Trebuchet MS"/>
                <w:sz w:val="22"/>
                <w:szCs w:val="22"/>
                <w:vertAlign w:val="superscript"/>
                <w:lang w:val="en-GB"/>
              </w:rPr>
              <w:t>st</w:t>
            </w:r>
            <w:r w:rsidR="006B5282">
              <w:rPr>
                <w:rFonts w:ascii="Trebuchet MS" w:hAnsi="Trebuchet MS"/>
                <w:sz w:val="22"/>
                <w:szCs w:val="22"/>
                <w:lang w:val="en-GB"/>
              </w:rPr>
              <w:t xml:space="preserve"> Call </w:t>
            </w:r>
          </w:p>
          <w:p w14:paraId="56674AF9" w14:textId="77777777" w:rsidR="00520A77" w:rsidRDefault="00520A77" w:rsidP="00520A77">
            <w:pPr>
              <w:pStyle w:val="Odstavecseseznamem"/>
              <w:rPr>
                <w:rFonts w:ascii="Trebuchet MS" w:hAnsi="Trebuchet MS"/>
                <w:sz w:val="22"/>
                <w:szCs w:val="22"/>
              </w:rPr>
            </w:pPr>
          </w:p>
          <w:p w14:paraId="4EF3B755" w14:textId="14F864E4" w:rsidR="005F182E" w:rsidRPr="00C67FE4" w:rsidRDefault="00431319" w:rsidP="00C67FE4">
            <w:pPr>
              <w:pStyle w:val="Tabelle2"/>
              <w:numPr>
                <w:ilvl w:val="0"/>
                <w:numId w:val="16"/>
              </w:numPr>
              <w:tabs>
                <w:tab w:val="center" w:pos="460"/>
                <w:tab w:val="right" w:pos="9072"/>
              </w:tabs>
              <w:spacing w:before="0" w:after="120" w:line="240" w:lineRule="auto"/>
              <w:ind w:left="460" w:hanging="284"/>
              <w:rPr>
                <w:rFonts w:ascii="Trebuchet MS" w:hAnsi="Trebuchet MS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en-GB"/>
              </w:rPr>
              <w:t>Požadavky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n-GB"/>
              </w:rPr>
              <w:t>na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n-GB"/>
              </w:rPr>
              <w:t>uchazeče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 a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n-GB"/>
              </w:rPr>
              <w:t>základní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n-GB"/>
              </w:rPr>
              <w:t>představení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n-GB"/>
              </w:rPr>
              <w:t>způsobilých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n-GB"/>
              </w:rPr>
              <w:t>výdajů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 / Requirements for applicants and eligibility</w:t>
            </w:r>
            <w:r w:rsidR="006B5282">
              <w:rPr>
                <w:rFonts w:ascii="Trebuchet MS" w:hAnsi="Trebuchet MS"/>
                <w:sz w:val="22"/>
                <w:szCs w:val="22"/>
                <w:lang w:val="en-GB"/>
              </w:rPr>
              <w:t xml:space="preserve"> rules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</w:p>
          <w:p w14:paraId="6834DC48" w14:textId="77777777" w:rsidR="005F182E" w:rsidRDefault="005F182E" w:rsidP="005F182E">
            <w:pPr>
              <w:pStyle w:val="Tabelle2"/>
              <w:tabs>
                <w:tab w:val="center" w:pos="460"/>
                <w:tab w:val="right" w:pos="9072"/>
              </w:tabs>
              <w:spacing w:before="0" w:after="120" w:line="240" w:lineRule="auto"/>
              <w:ind w:left="460"/>
              <w:rPr>
                <w:rFonts w:ascii="Trebuchet MS" w:hAnsi="Trebuchet MS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  <w:p w14:paraId="047EA705" w14:textId="5808982C" w:rsidR="00674E28" w:rsidRDefault="00674E28" w:rsidP="00674E28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zástupce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BC537E">
              <w:rPr>
                <w:rFonts w:ascii="Calibri" w:hAnsi="Calibri"/>
                <w:i/>
                <w:sz w:val="22"/>
                <w:szCs w:val="22"/>
              </w:rPr>
              <w:t>J</w:t>
            </w:r>
            <w:r>
              <w:rPr>
                <w:rFonts w:ascii="Calibri" w:hAnsi="Calibri"/>
                <w:i/>
                <w:sz w:val="22"/>
                <w:szCs w:val="22"/>
              </w:rPr>
              <w:t>ednotného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Sekretariátu</w:t>
            </w:r>
            <w:proofErr w:type="spellEnd"/>
            <w:r w:rsidRPr="00BC537E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Budapešť</w:t>
            </w:r>
            <w:proofErr w:type="spellEnd"/>
            <w:r w:rsidR="0093392D">
              <w:rPr>
                <w:rFonts w:ascii="Calibri" w:hAnsi="Calibri"/>
                <w:i/>
                <w:sz w:val="22"/>
                <w:szCs w:val="22"/>
              </w:rPr>
              <w:t>/representative of JS</w:t>
            </w:r>
          </w:p>
          <w:p w14:paraId="76CD1769" w14:textId="77777777" w:rsidR="00D2346C" w:rsidRDefault="00674E28" w:rsidP="00674E28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zástupce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OEÚS, MMR</w:t>
            </w:r>
            <w:r w:rsidR="0093392D">
              <w:rPr>
                <w:rFonts w:ascii="Calibri" w:hAnsi="Calibri"/>
                <w:i/>
                <w:sz w:val="22"/>
                <w:szCs w:val="22"/>
              </w:rPr>
              <w:t>/representative of Ministry of regional development</w:t>
            </w:r>
          </w:p>
          <w:p w14:paraId="1E1808D4" w14:textId="31CEE2C6" w:rsidR="005F182E" w:rsidRPr="00520A77" w:rsidRDefault="005F182E" w:rsidP="00674E28">
            <w:pPr>
              <w:jc w:val="both"/>
              <w:rPr>
                <w:rFonts w:ascii="Trebuchet MS" w:hAnsi="Trebuchet MS"/>
                <w:bCs/>
                <w:i/>
                <w:sz w:val="22"/>
                <w:szCs w:val="22"/>
              </w:rPr>
            </w:pPr>
          </w:p>
        </w:tc>
      </w:tr>
      <w:tr w:rsidR="004370C0" w:rsidRPr="001925A4" w14:paraId="023A0381" w14:textId="77777777" w:rsidTr="00A8740A">
        <w:trPr>
          <w:trHeight w:val="731"/>
          <w:jc w:val="center"/>
        </w:trPr>
        <w:tc>
          <w:tcPr>
            <w:tcW w:w="1508" w:type="dxa"/>
            <w:shd w:val="clear" w:color="auto" w:fill="F2F2F2"/>
            <w:vAlign w:val="center"/>
          </w:tcPr>
          <w:p w14:paraId="781E9E69" w14:textId="335B592E" w:rsidR="004370C0" w:rsidRPr="001925A4" w:rsidRDefault="00520A77" w:rsidP="00BF226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>11:30</w:t>
            </w:r>
          </w:p>
        </w:tc>
        <w:tc>
          <w:tcPr>
            <w:tcW w:w="7541" w:type="dxa"/>
            <w:shd w:val="clear" w:color="auto" w:fill="F2F2F2"/>
            <w:noWrap/>
            <w:vAlign w:val="center"/>
          </w:tcPr>
          <w:p w14:paraId="49B00EF1" w14:textId="68DEA5E9" w:rsidR="004370C0" w:rsidRDefault="004370C0" w:rsidP="00206522">
            <w:pPr>
              <w:spacing w:before="120" w:after="120"/>
              <w:jc w:val="both"/>
              <w:rPr>
                <w:rFonts w:ascii="Trebuchet MS" w:hAnsi="Trebuchet MS"/>
                <w:b/>
                <w:color w:val="000000"/>
                <w:sz w:val="22"/>
                <w:szCs w:val="22"/>
                <w:lang w:val="en-US"/>
              </w:rPr>
            </w:pPr>
            <w:r w:rsidRPr="006B5282">
              <w:rPr>
                <w:rFonts w:ascii="Trebuchet MS" w:hAnsi="Trebuchet MS"/>
                <w:b/>
                <w:color w:val="000000"/>
                <w:sz w:val="22"/>
                <w:szCs w:val="22"/>
                <w:lang w:val="cs-CZ"/>
              </w:rPr>
              <w:t>Diskuse</w:t>
            </w:r>
            <w:r w:rsidR="0093392D">
              <w:rPr>
                <w:rFonts w:ascii="Trebuchet MS" w:hAnsi="Trebuchet MS"/>
                <w:b/>
                <w:color w:val="000000"/>
                <w:sz w:val="22"/>
                <w:szCs w:val="22"/>
                <w:lang w:val="en-US"/>
              </w:rPr>
              <w:t xml:space="preserve"> / Discussion</w:t>
            </w:r>
          </w:p>
        </w:tc>
      </w:tr>
      <w:tr w:rsidR="001E59CC" w:rsidRPr="001925A4" w14:paraId="53750A06" w14:textId="77777777" w:rsidTr="00674E28">
        <w:trPr>
          <w:trHeight w:val="481"/>
          <w:jc w:val="center"/>
        </w:trPr>
        <w:tc>
          <w:tcPr>
            <w:tcW w:w="1508" w:type="dxa"/>
            <w:shd w:val="clear" w:color="auto" w:fill="DAEEF3" w:themeFill="accent5" w:themeFillTint="33"/>
            <w:vAlign w:val="center"/>
          </w:tcPr>
          <w:p w14:paraId="6B872BD0" w14:textId="74384F98" w:rsidR="001E59CC" w:rsidRPr="001925A4" w:rsidRDefault="009477E5" w:rsidP="00C0313A">
            <w:pPr>
              <w:spacing w:before="120"/>
              <w:jc w:val="both"/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>12</w:t>
            </w:r>
            <w:r w:rsidR="00CA7C3D"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>:00</w:t>
            </w:r>
          </w:p>
        </w:tc>
        <w:tc>
          <w:tcPr>
            <w:tcW w:w="7541" w:type="dxa"/>
            <w:shd w:val="clear" w:color="auto" w:fill="DAEEF3" w:themeFill="accent5" w:themeFillTint="33"/>
            <w:noWrap/>
            <w:vAlign w:val="center"/>
          </w:tcPr>
          <w:p w14:paraId="3B358708" w14:textId="77777777" w:rsidR="001E59CC" w:rsidRDefault="004370C0" w:rsidP="0093392D">
            <w:pPr>
              <w:spacing w:before="120" w:after="120"/>
              <w:jc w:val="both"/>
              <w:rPr>
                <w:rFonts w:ascii="Trebuchet MS" w:hAnsi="Trebuchet MS"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rebuchet MS" w:hAnsi="Trebuchet MS"/>
                <w:i/>
                <w:color w:val="000000"/>
                <w:sz w:val="22"/>
                <w:szCs w:val="22"/>
                <w:lang w:val="en-US"/>
              </w:rPr>
              <w:t>Konec</w:t>
            </w:r>
            <w:proofErr w:type="spellEnd"/>
            <w:r>
              <w:rPr>
                <w:rFonts w:ascii="Trebuchet MS" w:hAnsi="Trebuchet MS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="0093392D">
              <w:rPr>
                <w:rFonts w:ascii="Trebuchet MS" w:hAnsi="Trebuchet MS"/>
                <w:i/>
                <w:color w:val="000000"/>
                <w:sz w:val="22"/>
                <w:szCs w:val="22"/>
                <w:lang w:val="en-US"/>
              </w:rPr>
              <w:t>/ end of NID</w:t>
            </w:r>
          </w:p>
          <w:p w14:paraId="3BA8BD5A" w14:textId="0F8A1700" w:rsidR="00C67FE4" w:rsidRPr="001925A4" w:rsidRDefault="00C67FE4" w:rsidP="0093392D">
            <w:pPr>
              <w:spacing w:before="120" w:after="120"/>
              <w:jc w:val="both"/>
              <w:rPr>
                <w:rFonts w:ascii="Trebuchet MS" w:hAnsi="Trebuchet MS"/>
                <w:i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i/>
                <w:color w:val="000000"/>
                <w:sz w:val="22"/>
                <w:szCs w:val="22"/>
                <w:lang w:val="en-US"/>
              </w:rPr>
              <w:t xml:space="preserve">Pro </w:t>
            </w:r>
            <w:proofErr w:type="spellStart"/>
            <w:r>
              <w:rPr>
                <w:rFonts w:ascii="Trebuchet MS" w:hAnsi="Trebuchet MS"/>
                <w:i/>
                <w:color w:val="000000"/>
                <w:sz w:val="22"/>
                <w:szCs w:val="22"/>
                <w:lang w:val="en-US"/>
              </w:rPr>
              <w:t>zájemce</w:t>
            </w:r>
            <w:proofErr w:type="spellEnd"/>
            <w:r>
              <w:rPr>
                <w:rFonts w:ascii="Trebuchet MS" w:hAnsi="Trebuchet MS"/>
                <w:i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rFonts w:ascii="Trebuchet MS" w:hAnsi="Trebuchet MS"/>
                <w:i/>
                <w:color w:val="000000"/>
                <w:sz w:val="22"/>
                <w:szCs w:val="22"/>
                <w:lang w:val="en-US"/>
              </w:rPr>
              <w:t>komentovaná</w:t>
            </w:r>
            <w:proofErr w:type="spellEnd"/>
            <w:r>
              <w:rPr>
                <w:rFonts w:ascii="Trebuchet MS" w:hAnsi="Trebuchet MS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000000"/>
                <w:sz w:val="22"/>
                <w:szCs w:val="22"/>
                <w:lang w:val="en-US"/>
              </w:rPr>
              <w:t>prohlídka</w:t>
            </w:r>
            <w:proofErr w:type="spellEnd"/>
            <w:r>
              <w:rPr>
                <w:rFonts w:ascii="Trebuchet MS" w:hAnsi="Trebuchet MS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000000"/>
                <w:sz w:val="22"/>
                <w:szCs w:val="22"/>
                <w:lang w:val="en-US"/>
              </w:rPr>
              <w:t>knihovny</w:t>
            </w:r>
            <w:proofErr w:type="spellEnd"/>
            <w:r>
              <w:rPr>
                <w:rFonts w:ascii="Trebuchet MS" w:hAnsi="Trebuchet MS"/>
                <w:i/>
                <w:color w:val="000000"/>
                <w:sz w:val="22"/>
                <w:szCs w:val="22"/>
                <w:lang w:val="en-US"/>
              </w:rPr>
              <w:t xml:space="preserve"> NTK</w:t>
            </w:r>
          </w:p>
        </w:tc>
      </w:tr>
    </w:tbl>
    <w:p w14:paraId="208A11EF" w14:textId="77777777" w:rsidR="00C67FE4" w:rsidRDefault="00C67FE4" w:rsidP="00C67FE4">
      <w:pPr>
        <w:spacing w:after="200" w:line="276" w:lineRule="auto"/>
        <w:rPr>
          <w:rFonts w:ascii="Trebuchet MS" w:hAnsi="Trebuchet MS"/>
          <w:b/>
          <w:lang w:val="en-US"/>
        </w:rPr>
      </w:pPr>
    </w:p>
    <w:sectPr w:rsidR="00C67FE4" w:rsidSect="00C67FE4">
      <w:headerReference w:type="default" r:id="rId9"/>
      <w:footerReference w:type="default" r:id="rId10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C534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24803" w14:textId="77777777" w:rsidR="003C5041" w:rsidRDefault="003C5041" w:rsidP="001E59CC">
      <w:r>
        <w:separator/>
      </w:r>
    </w:p>
  </w:endnote>
  <w:endnote w:type="continuationSeparator" w:id="0">
    <w:p w14:paraId="5700A531" w14:textId="77777777" w:rsidR="003C5041" w:rsidRDefault="003C5041" w:rsidP="001E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762879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2032AB1B" w14:textId="77777777" w:rsidR="00520A77" w:rsidRPr="001925A4" w:rsidRDefault="00520A77">
        <w:pPr>
          <w:pStyle w:val="Zpat"/>
          <w:jc w:val="right"/>
          <w:rPr>
            <w:rFonts w:ascii="Trebuchet MS" w:hAnsi="Trebuchet MS"/>
            <w:sz w:val="20"/>
            <w:szCs w:val="20"/>
          </w:rPr>
        </w:pPr>
        <w:r w:rsidRPr="001925A4">
          <w:rPr>
            <w:rFonts w:ascii="Trebuchet MS" w:hAnsi="Trebuchet MS"/>
            <w:sz w:val="20"/>
            <w:szCs w:val="20"/>
          </w:rPr>
          <w:fldChar w:fldCharType="begin"/>
        </w:r>
        <w:r w:rsidRPr="001925A4">
          <w:rPr>
            <w:rFonts w:ascii="Trebuchet MS" w:hAnsi="Trebuchet MS"/>
            <w:sz w:val="20"/>
            <w:szCs w:val="20"/>
          </w:rPr>
          <w:instrText>PAGE   \* MERGEFORMAT</w:instrText>
        </w:r>
        <w:r w:rsidRPr="001925A4">
          <w:rPr>
            <w:rFonts w:ascii="Trebuchet MS" w:hAnsi="Trebuchet MS"/>
            <w:sz w:val="20"/>
            <w:szCs w:val="20"/>
          </w:rPr>
          <w:fldChar w:fldCharType="separate"/>
        </w:r>
        <w:r w:rsidR="00C67FE4" w:rsidRPr="00C67FE4">
          <w:rPr>
            <w:rFonts w:ascii="Trebuchet MS" w:hAnsi="Trebuchet MS"/>
            <w:noProof/>
            <w:sz w:val="20"/>
            <w:szCs w:val="20"/>
            <w:lang w:val="de-DE"/>
          </w:rPr>
          <w:t>1</w:t>
        </w:r>
        <w:r w:rsidRPr="001925A4">
          <w:rPr>
            <w:rFonts w:ascii="Trebuchet MS" w:hAnsi="Trebuchet MS"/>
            <w:sz w:val="20"/>
            <w:szCs w:val="20"/>
          </w:rPr>
          <w:fldChar w:fldCharType="end"/>
        </w:r>
      </w:p>
    </w:sdtContent>
  </w:sdt>
  <w:p w14:paraId="52DAE2DB" w14:textId="77777777" w:rsidR="00520A77" w:rsidRDefault="00520A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E4579" w14:textId="77777777" w:rsidR="003C5041" w:rsidRDefault="003C5041" w:rsidP="001E59CC">
      <w:r>
        <w:separator/>
      </w:r>
    </w:p>
  </w:footnote>
  <w:footnote w:type="continuationSeparator" w:id="0">
    <w:p w14:paraId="330D4980" w14:textId="77777777" w:rsidR="003C5041" w:rsidRDefault="003C5041" w:rsidP="001E5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546E2" w14:textId="7049EEA4" w:rsidR="00520A77" w:rsidRDefault="00520A77" w:rsidP="003951B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186B32B8" wp14:editId="1F3A26BD">
          <wp:simplePos x="0" y="0"/>
          <wp:positionH relativeFrom="margin">
            <wp:posOffset>3769360</wp:posOffset>
          </wp:positionH>
          <wp:positionV relativeFrom="margin">
            <wp:posOffset>-802640</wp:posOffset>
          </wp:positionV>
          <wp:extent cx="2077720" cy="448310"/>
          <wp:effectExtent l="0" t="0" r="0" b="8890"/>
          <wp:wrapSquare wrapText="bothSides"/>
          <wp:docPr id="3" name="Obrázek 3" descr="http://www0.praha.mmr.cz/logo_manual/LOGO_MMR/cr_cesky/barevne/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0.praha.mmr.cz/logo_manual/LOGO_MMR/cr_cesky/barevne/mmr_c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inline distT="0" distB="0" distL="0" distR="0" wp14:anchorId="29CE600F" wp14:editId="78F4CE70">
          <wp:extent cx="2838450" cy="94297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ube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</w:t>
    </w:r>
    <w:r>
      <w:tab/>
    </w:r>
  </w:p>
  <w:p w14:paraId="263D1D2D" w14:textId="77777777" w:rsidR="00520A77" w:rsidRDefault="00520A77" w:rsidP="003951B6">
    <w:pPr>
      <w:pStyle w:val="Zhlav"/>
      <w:tabs>
        <w:tab w:val="clear" w:pos="4536"/>
        <w:tab w:val="clear" w:pos="9072"/>
        <w:tab w:val="left" w:pos="71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FDE"/>
    <w:multiLevelType w:val="hybridMultilevel"/>
    <w:tmpl w:val="2C922B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C82E53"/>
    <w:multiLevelType w:val="hybridMultilevel"/>
    <w:tmpl w:val="C2C0D2FA"/>
    <w:lvl w:ilvl="0" w:tplc="C686A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914C6"/>
    <w:multiLevelType w:val="hybridMultilevel"/>
    <w:tmpl w:val="30CA30F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4F05D3"/>
    <w:multiLevelType w:val="hybridMultilevel"/>
    <w:tmpl w:val="BC466C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E4CA8"/>
    <w:multiLevelType w:val="hybridMultilevel"/>
    <w:tmpl w:val="1E6216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6A0"/>
    <w:multiLevelType w:val="hybridMultilevel"/>
    <w:tmpl w:val="E424DB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36CE4"/>
    <w:multiLevelType w:val="hybridMultilevel"/>
    <w:tmpl w:val="A9BC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459FA"/>
    <w:multiLevelType w:val="hybridMultilevel"/>
    <w:tmpl w:val="DB68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001CF"/>
    <w:multiLevelType w:val="hybridMultilevel"/>
    <w:tmpl w:val="1002878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E07D6E"/>
    <w:multiLevelType w:val="hybridMultilevel"/>
    <w:tmpl w:val="7E200A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DE34C48"/>
    <w:multiLevelType w:val="hybridMultilevel"/>
    <w:tmpl w:val="7B168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A78E7"/>
    <w:multiLevelType w:val="hybridMultilevel"/>
    <w:tmpl w:val="28FEF09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CA5D5B"/>
    <w:multiLevelType w:val="hybridMultilevel"/>
    <w:tmpl w:val="5C0EE87C"/>
    <w:lvl w:ilvl="0" w:tplc="0C07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3">
    <w:nsid w:val="78942220"/>
    <w:multiLevelType w:val="hybridMultilevel"/>
    <w:tmpl w:val="C89C92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73A48"/>
    <w:multiLevelType w:val="hybridMultilevel"/>
    <w:tmpl w:val="C8061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54A18"/>
    <w:multiLevelType w:val="hybridMultilevel"/>
    <w:tmpl w:val="8692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15"/>
  </w:num>
  <w:num w:numId="11">
    <w:abstractNumId w:val="7"/>
  </w:num>
  <w:num w:numId="12">
    <w:abstractNumId w:val="6"/>
  </w:num>
  <w:num w:numId="13">
    <w:abstractNumId w:val="4"/>
  </w:num>
  <w:num w:numId="14">
    <w:abstractNumId w:val="13"/>
  </w:num>
  <w:num w:numId="15">
    <w:abstractNumId w:val="14"/>
  </w:num>
  <w:num w:numId="1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rarese Luca">
    <w15:presenceInfo w15:providerId="AD" w15:userId="S-1-5-21-725345543-842925246-2146567445-3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CC"/>
    <w:rsid w:val="000378AF"/>
    <w:rsid w:val="00042FB1"/>
    <w:rsid w:val="000C433C"/>
    <w:rsid w:val="000D6BD5"/>
    <w:rsid w:val="000D74B7"/>
    <w:rsid w:val="0010771D"/>
    <w:rsid w:val="0011519E"/>
    <w:rsid w:val="00117C44"/>
    <w:rsid w:val="00140D4A"/>
    <w:rsid w:val="001411A4"/>
    <w:rsid w:val="00143E8A"/>
    <w:rsid w:val="00166225"/>
    <w:rsid w:val="001734D3"/>
    <w:rsid w:val="001925A4"/>
    <w:rsid w:val="001B67A2"/>
    <w:rsid w:val="001C203D"/>
    <w:rsid w:val="001C5D52"/>
    <w:rsid w:val="001E59CC"/>
    <w:rsid w:val="001F395F"/>
    <w:rsid w:val="00201413"/>
    <w:rsid w:val="00206522"/>
    <w:rsid w:val="00207267"/>
    <w:rsid w:val="00293050"/>
    <w:rsid w:val="002A1F1E"/>
    <w:rsid w:val="002A4FEC"/>
    <w:rsid w:val="002C47B1"/>
    <w:rsid w:val="002C58E7"/>
    <w:rsid w:val="00310C3D"/>
    <w:rsid w:val="00311649"/>
    <w:rsid w:val="00313D5F"/>
    <w:rsid w:val="00351AF6"/>
    <w:rsid w:val="00367676"/>
    <w:rsid w:val="003713CF"/>
    <w:rsid w:val="003726C7"/>
    <w:rsid w:val="003849DF"/>
    <w:rsid w:val="00387DDD"/>
    <w:rsid w:val="003951B6"/>
    <w:rsid w:val="003A70A4"/>
    <w:rsid w:val="003B7642"/>
    <w:rsid w:val="003C5041"/>
    <w:rsid w:val="003F2269"/>
    <w:rsid w:val="003F2C09"/>
    <w:rsid w:val="00417193"/>
    <w:rsid w:val="00417D7C"/>
    <w:rsid w:val="00431319"/>
    <w:rsid w:val="004370C0"/>
    <w:rsid w:val="00450533"/>
    <w:rsid w:val="004605A9"/>
    <w:rsid w:val="004967BE"/>
    <w:rsid w:val="004D01DE"/>
    <w:rsid w:val="004D3FF4"/>
    <w:rsid w:val="004F0351"/>
    <w:rsid w:val="00520A77"/>
    <w:rsid w:val="00537CA1"/>
    <w:rsid w:val="005625C9"/>
    <w:rsid w:val="005629C7"/>
    <w:rsid w:val="005668FC"/>
    <w:rsid w:val="005851EB"/>
    <w:rsid w:val="00596362"/>
    <w:rsid w:val="005A0B7D"/>
    <w:rsid w:val="005A76E1"/>
    <w:rsid w:val="005E248F"/>
    <w:rsid w:val="005E52AD"/>
    <w:rsid w:val="005F182E"/>
    <w:rsid w:val="00613B9E"/>
    <w:rsid w:val="00645DE1"/>
    <w:rsid w:val="00665200"/>
    <w:rsid w:val="006721C6"/>
    <w:rsid w:val="00672938"/>
    <w:rsid w:val="00672E76"/>
    <w:rsid w:val="00674E28"/>
    <w:rsid w:val="006966BA"/>
    <w:rsid w:val="006B2B15"/>
    <w:rsid w:val="006B5282"/>
    <w:rsid w:val="006D30E3"/>
    <w:rsid w:val="006D7346"/>
    <w:rsid w:val="006E0551"/>
    <w:rsid w:val="006E2B0C"/>
    <w:rsid w:val="006E6A9B"/>
    <w:rsid w:val="007074C2"/>
    <w:rsid w:val="007123EA"/>
    <w:rsid w:val="00721E61"/>
    <w:rsid w:val="007312D8"/>
    <w:rsid w:val="00732F77"/>
    <w:rsid w:val="007415E2"/>
    <w:rsid w:val="00777729"/>
    <w:rsid w:val="00785BC5"/>
    <w:rsid w:val="007A02A0"/>
    <w:rsid w:val="008209A9"/>
    <w:rsid w:val="008A177C"/>
    <w:rsid w:val="008A211D"/>
    <w:rsid w:val="008C4C64"/>
    <w:rsid w:val="008E7C85"/>
    <w:rsid w:val="00912B02"/>
    <w:rsid w:val="0093392D"/>
    <w:rsid w:val="009477E5"/>
    <w:rsid w:val="00995B51"/>
    <w:rsid w:val="009B32C0"/>
    <w:rsid w:val="009C2EC4"/>
    <w:rsid w:val="009D430A"/>
    <w:rsid w:val="009E25C6"/>
    <w:rsid w:val="00A1504B"/>
    <w:rsid w:val="00A60081"/>
    <w:rsid w:val="00A606E6"/>
    <w:rsid w:val="00A85CE1"/>
    <w:rsid w:val="00A8740A"/>
    <w:rsid w:val="00AC0DF3"/>
    <w:rsid w:val="00AD5DFD"/>
    <w:rsid w:val="00B1307B"/>
    <w:rsid w:val="00B27CFA"/>
    <w:rsid w:val="00B37F37"/>
    <w:rsid w:val="00B64AB1"/>
    <w:rsid w:val="00B761A1"/>
    <w:rsid w:val="00BC0949"/>
    <w:rsid w:val="00BC43C4"/>
    <w:rsid w:val="00BF2263"/>
    <w:rsid w:val="00BF52EE"/>
    <w:rsid w:val="00C0313A"/>
    <w:rsid w:val="00C137F8"/>
    <w:rsid w:val="00C16694"/>
    <w:rsid w:val="00C4748F"/>
    <w:rsid w:val="00C505B2"/>
    <w:rsid w:val="00C67FE4"/>
    <w:rsid w:val="00C70D6E"/>
    <w:rsid w:val="00CA7C3D"/>
    <w:rsid w:val="00CB7642"/>
    <w:rsid w:val="00CC1503"/>
    <w:rsid w:val="00CE6AC8"/>
    <w:rsid w:val="00D2346C"/>
    <w:rsid w:val="00D97D4C"/>
    <w:rsid w:val="00DE05CF"/>
    <w:rsid w:val="00E16C89"/>
    <w:rsid w:val="00E35AF5"/>
    <w:rsid w:val="00E704CD"/>
    <w:rsid w:val="00E8399C"/>
    <w:rsid w:val="00F65206"/>
    <w:rsid w:val="00FC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FBF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qFormat/>
    <w:rsid w:val="001E59CC"/>
    <w:pPr>
      <w:keepNext/>
      <w:jc w:val="center"/>
      <w:outlineLvl w:val="0"/>
    </w:pPr>
    <w:rPr>
      <w:rFonts w:ascii="Verdana" w:eastAsia="Arial Unicode MS" w:hAnsi="Verdana" w:cs="Arial Unicode MS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E59CC"/>
    <w:pPr>
      <w:jc w:val="center"/>
    </w:pPr>
    <w:rPr>
      <w:rFonts w:ascii="Trebuchet MS" w:hAnsi="Trebuchet MS"/>
      <w:b/>
      <w:bCs/>
      <w:u w:val="single"/>
      <w:lang w:val="de-AT"/>
    </w:rPr>
  </w:style>
  <w:style w:type="character" w:customStyle="1" w:styleId="NzevChar">
    <w:name w:val="Název Char"/>
    <w:basedOn w:val="Standardnpsmoodstavce"/>
    <w:link w:val="Nzev"/>
    <w:rsid w:val="001E59CC"/>
    <w:rPr>
      <w:rFonts w:ascii="Trebuchet MS" w:eastAsia="Times New Roman" w:hAnsi="Trebuchet MS" w:cs="Times New Roman"/>
      <w:b/>
      <w:bCs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1E5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59C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1E59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59C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9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9CC"/>
    <w:rPr>
      <w:rFonts w:ascii="Tahoma" w:eastAsia="Times New Roman" w:hAnsi="Tahoma" w:cs="Tahoma"/>
      <w:sz w:val="16"/>
      <w:szCs w:val="16"/>
      <w:lang w:val="en-GB"/>
    </w:rPr>
  </w:style>
  <w:style w:type="character" w:customStyle="1" w:styleId="Nadpis1Char">
    <w:name w:val="Nadpis 1 Char"/>
    <w:basedOn w:val="Standardnpsmoodstavce"/>
    <w:link w:val="Nadpis1"/>
    <w:rsid w:val="001E59CC"/>
    <w:rPr>
      <w:rFonts w:ascii="Verdana" w:eastAsia="Arial Unicode MS" w:hAnsi="Verdana" w:cs="Arial Unicode MS"/>
      <w:b/>
      <w:bCs/>
      <w:sz w:val="20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1077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77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771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77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771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BC43C4"/>
    <w:pPr>
      <w:ind w:left="720"/>
      <w:contextualSpacing/>
    </w:pPr>
  </w:style>
  <w:style w:type="paragraph" w:styleId="Revize">
    <w:name w:val="Revision"/>
    <w:hidden/>
    <w:uiPriority w:val="99"/>
    <w:semiHidden/>
    <w:rsid w:val="0046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lnweb">
    <w:name w:val="Normal (Web)"/>
    <w:basedOn w:val="Normln"/>
    <w:uiPriority w:val="99"/>
    <w:semiHidden/>
    <w:unhideWhenUsed/>
    <w:rsid w:val="00207267"/>
    <w:pPr>
      <w:spacing w:before="100" w:beforeAutospacing="1" w:after="100" w:afterAutospacing="1"/>
    </w:pPr>
    <w:rPr>
      <w:lang w:val="cs-CZ" w:eastAsia="cs-CZ"/>
    </w:rPr>
  </w:style>
  <w:style w:type="paragraph" w:customStyle="1" w:styleId="Tabelle2">
    <w:name w:val="Tabelle2"/>
    <w:basedOn w:val="Normln"/>
    <w:qFormat/>
    <w:rsid w:val="00520A77"/>
    <w:pPr>
      <w:widowControl w:val="0"/>
      <w:spacing w:before="60" w:after="60" w:line="240" w:lineRule="atLeast"/>
    </w:pPr>
    <w:rPr>
      <w:rFonts w:ascii="Humnst777 Lt BT" w:hAnsi="Humnst777 Lt BT" w:cs="Arial"/>
      <w:sz w:val="19"/>
      <w:szCs w:val="19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qFormat/>
    <w:rsid w:val="001E59CC"/>
    <w:pPr>
      <w:keepNext/>
      <w:jc w:val="center"/>
      <w:outlineLvl w:val="0"/>
    </w:pPr>
    <w:rPr>
      <w:rFonts w:ascii="Verdana" w:eastAsia="Arial Unicode MS" w:hAnsi="Verdana" w:cs="Arial Unicode MS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E59CC"/>
    <w:pPr>
      <w:jc w:val="center"/>
    </w:pPr>
    <w:rPr>
      <w:rFonts w:ascii="Trebuchet MS" w:hAnsi="Trebuchet MS"/>
      <w:b/>
      <w:bCs/>
      <w:u w:val="single"/>
      <w:lang w:val="de-AT"/>
    </w:rPr>
  </w:style>
  <w:style w:type="character" w:customStyle="1" w:styleId="NzevChar">
    <w:name w:val="Název Char"/>
    <w:basedOn w:val="Standardnpsmoodstavce"/>
    <w:link w:val="Nzev"/>
    <w:rsid w:val="001E59CC"/>
    <w:rPr>
      <w:rFonts w:ascii="Trebuchet MS" w:eastAsia="Times New Roman" w:hAnsi="Trebuchet MS" w:cs="Times New Roman"/>
      <w:b/>
      <w:bCs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1E5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59C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1E59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59C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9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9CC"/>
    <w:rPr>
      <w:rFonts w:ascii="Tahoma" w:eastAsia="Times New Roman" w:hAnsi="Tahoma" w:cs="Tahoma"/>
      <w:sz w:val="16"/>
      <w:szCs w:val="16"/>
      <w:lang w:val="en-GB"/>
    </w:rPr>
  </w:style>
  <w:style w:type="character" w:customStyle="1" w:styleId="Nadpis1Char">
    <w:name w:val="Nadpis 1 Char"/>
    <w:basedOn w:val="Standardnpsmoodstavce"/>
    <w:link w:val="Nadpis1"/>
    <w:rsid w:val="001E59CC"/>
    <w:rPr>
      <w:rFonts w:ascii="Verdana" w:eastAsia="Arial Unicode MS" w:hAnsi="Verdana" w:cs="Arial Unicode MS"/>
      <w:b/>
      <w:bCs/>
      <w:sz w:val="20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1077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77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771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77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771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BC43C4"/>
    <w:pPr>
      <w:ind w:left="720"/>
      <w:contextualSpacing/>
    </w:pPr>
  </w:style>
  <w:style w:type="paragraph" w:styleId="Revize">
    <w:name w:val="Revision"/>
    <w:hidden/>
    <w:uiPriority w:val="99"/>
    <w:semiHidden/>
    <w:rsid w:val="0046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lnweb">
    <w:name w:val="Normal (Web)"/>
    <w:basedOn w:val="Normln"/>
    <w:uiPriority w:val="99"/>
    <w:semiHidden/>
    <w:unhideWhenUsed/>
    <w:rsid w:val="00207267"/>
    <w:pPr>
      <w:spacing w:before="100" w:beforeAutospacing="1" w:after="100" w:afterAutospacing="1"/>
    </w:pPr>
    <w:rPr>
      <w:lang w:val="cs-CZ" w:eastAsia="cs-CZ"/>
    </w:rPr>
  </w:style>
  <w:style w:type="paragraph" w:customStyle="1" w:styleId="Tabelle2">
    <w:name w:val="Tabelle2"/>
    <w:basedOn w:val="Normln"/>
    <w:qFormat/>
    <w:rsid w:val="00520A77"/>
    <w:pPr>
      <w:widowControl w:val="0"/>
      <w:spacing w:before="60" w:after="60" w:line="240" w:lineRule="atLeast"/>
    </w:pPr>
    <w:rPr>
      <w:rFonts w:ascii="Humnst777 Lt BT" w:hAnsi="Humnst777 Lt BT" w:cs="Arial"/>
      <w:sz w:val="19"/>
      <w:szCs w:val="19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8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0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B3A2-638B-429A-B4F9-71FE0E6A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813</Characters>
  <Application>Microsoft Office Word</Application>
  <DocSecurity>4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WH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Kascaková Dana</dc:creator>
  <cp:lastModifiedBy>*</cp:lastModifiedBy>
  <cp:revision>2</cp:revision>
  <cp:lastPrinted>2013-07-26T11:44:00Z</cp:lastPrinted>
  <dcterms:created xsi:type="dcterms:W3CDTF">2015-09-10T08:43:00Z</dcterms:created>
  <dcterms:modified xsi:type="dcterms:W3CDTF">2015-09-10T08:43:00Z</dcterms:modified>
</cp:coreProperties>
</file>