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28" w:rsidRDefault="00324328" w:rsidP="00D5002E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</w:p>
    <w:p w:rsidR="00D5002E" w:rsidRPr="0065139E" w:rsidRDefault="00D5002E" w:rsidP="00D5002E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  <w:r w:rsidRPr="0065139E">
        <w:rPr>
          <w:rFonts w:asciiTheme="minorHAnsi" w:hAnsiTheme="minorHAnsi"/>
          <w:b/>
          <w:bCs/>
          <w:sz w:val="32"/>
        </w:rPr>
        <w:t>Ministerstvo pro místní rozvoj České republiky</w:t>
      </w:r>
    </w:p>
    <w:p w:rsidR="00D5002E" w:rsidRPr="0065139E" w:rsidRDefault="00D5002E" w:rsidP="00D5002E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sz w:val="32"/>
        </w:rPr>
      </w:pPr>
      <w:r w:rsidRPr="0065139E">
        <w:rPr>
          <w:rFonts w:asciiTheme="minorHAnsi" w:hAnsiTheme="minorHAnsi"/>
          <w:sz w:val="32"/>
        </w:rPr>
        <w:t>vyhlašuje</w:t>
      </w:r>
    </w:p>
    <w:p w:rsidR="007E5F3D" w:rsidRDefault="000944EA" w:rsidP="007E5F3D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bCs/>
          <w:sz w:val="32"/>
        </w:rPr>
        <w:t>7</w:t>
      </w:r>
      <w:r w:rsidR="00D5002E" w:rsidRPr="0065139E">
        <w:rPr>
          <w:rFonts w:asciiTheme="minorHAnsi" w:hAnsiTheme="minorHAnsi"/>
          <w:b/>
          <w:bCs/>
          <w:sz w:val="32"/>
        </w:rPr>
        <w:t>. výzvu k p</w:t>
      </w:r>
      <w:r w:rsidR="00D5002E" w:rsidRPr="0065139E">
        <w:rPr>
          <w:rFonts w:asciiTheme="minorHAnsi" w:hAnsiTheme="minorHAnsi"/>
          <w:sz w:val="32"/>
        </w:rPr>
        <w:t>ř</w:t>
      </w:r>
      <w:r w:rsidR="00D5002E" w:rsidRPr="0065139E">
        <w:rPr>
          <w:rFonts w:asciiTheme="minorHAnsi" w:hAnsiTheme="minorHAnsi"/>
          <w:b/>
          <w:bCs/>
          <w:sz w:val="32"/>
        </w:rPr>
        <w:t xml:space="preserve">edkládání žádostí o podporu </w:t>
      </w:r>
    </w:p>
    <w:p w:rsidR="00D5002E" w:rsidRPr="0065139E" w:rsidRDefault="00D5002E" w:rsidP="007E5F3D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  <w:r w:rsidRPr="0065139E">
        <w:rPr>
          <w:rFonts w:asciiTheme="minorHAnsi" w:hAnsiTheme="minorHAnsi"/>
          <w:b/>
          <w:bCs/>
          <w:sz w:val="32"/>
        </w:rPr>
        <w:t>z</w:t>
      </w:r>
      <w:r w:rsidR="007E5F3D">
        <w:rPr>
          <w:rFonts w:asciiTheme="minorHAnsi" w:hAnsiTheme="minorHAnsi"/>
          <w:b/>
          <w:bCs/>
          <w:sz w:val="32"/>
        </w:rPr>
        <w:t> </w:t>
      </w:r>
      <w:r w:rsidRPr="0065139E">
        <w:rPr>
          <w:rFonts w:asciiTheme="minorHAnsi" w:hAnsiTheme="minorHAnsi"/>
          <w:b/>
          <w:bCs/>
          <w:sz w:val="32"/>
        </w:rPr>
        <w:t>Integrovaného regionálního opera</w:t>
      </w:r>
      <w:r w:rsidRPr="0065139E">
        <w:rPr>
          <w:rFonts w:asciiTheme="minorHAnsi" w:hAnsiTheme="minorHAnsi"/>
          <w:b/>
          <w:sz w:val="32"/>
        </w:rPr>
        <w:t>č</w:t>
      </w:r>
      <w:r w:rsidRPr="0065139E">
        <w:rPr>
          <w:rFonts w:asciiTheme="minorHAnsi" w:hAnsiTheme="minorHAnsi"/>
          <w:b/>
          <w:bCs/>
          <w:sz w:val="32"/>
        </w:rPr>
        <w:t>ního programu</w:t>
      </w:r>
    </w:p>
    <w:p w:rsidR="00D5002E" w:rsidRPr="0065139E" w:rsidRDefault="00D5002E" w:rsidP="00D5002E">
      <w:pPr>
        <w:keepNext/>
        <w:keepLines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mallCaps/>
          <w:sz w:val="32"/>
        </w:rPr>
      </w:pPr>
    </w:p>
    <w:p w:rsidR="00D5002E" w:rsidRPr="00FD75FE" w:rsidRDefault="008726E2" w:rsidP="008726E2">
      <w:pPr>
        <w:keepNext/>
        <w:keepLines/>
        <w:autoSpaceDE w:val="0"/>
        <w:autoSpaceDN w:val="0"/>
        <w:adjustRightInd w:val="0"/>
        <w:jc w:val="center"/>
        <w:rPr>
          <w:b/>
          <w:bCs/>
        </w:rPr>
      </w:pPr>
      <w:r w:rsidRPr="008726E2">
        <w:rPr>
          <w:b/>
          <w:i/>
          <w:smallCaps/>
          <w:sz w:val="32"/>
        </w:rPr>
        <w:t>DEINSTITUCIONALIZACE SOCIÁLNÍCH SLUŽEB ZA ÚČELEM SOCIÁLNÍHO ZAČLEŇOVÁNÍ</w:t>
      </w: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2A6022" w:rsidRPr="00FD75FE" w:rsidTr="008D16C2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A6022" w:rsidRPr="00FD75FE" w:rsidRDefault="002A6022" w:rsidP="008D16C2">
            <w:pPr>
              <w:jc w:val="center"/>
              <w:rPr>
                <w:b/>
              </w:rPr>
            </w:pPr>
            <w:r>
              <w:rPr>
                <w:b/>
              </w:rPr>
              <w:t>Změny od 30.</w:t>
            </w:r>
            <w:r w:rsidR="00245D70">
              <w:rPr>
                <w:b/>
              </w:rPr>
              <w:t xml:space="preserve"> </w:t>
            </w:r>
            <w:r>
              <w:rPr>
                <w:b/>
              </w:rPr>
              <w:t>10. 2015</w:t>
            </w:r>
          </w:p>
        </w:tc>
      </w:tr>
      <w:tr w:rsidR="002A6022" w:rsidRPr="00FD75FE" w:rsidTr="008D16C2">
        <w:trPr>
          <w:trHeight w:val="801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A6022" w:rsidRPr="00F270BC" w:rsidRDefault="002A6022" w:rsidP="008D16C2">
            <w:pPr>
              <w:rPr>
                <w:rFonts w:asciiTheme="minorHAnsi" w:hAnsiTheme="minorHAnsi"/>
                <w:b/>
                <w:sz w:val="22"/>
              </w:rPr>
            </w:pPr>
            <w:r w:rsidRPr="00F270BC">
              <w:rPr>
                <w:rFonts w:asciiTheme="minorHAnsi" w:hAnsiTheme="minorHAnsi"/>
                <w:b/>
                <w:sz w:val="22"/>
              </w:rPr>
              <w:t>Povinné přílohy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A6022" w:rsidRDefault="002A6022" w:rsidP="008D16C2"/>
          <w:p w:rsidR="002A6022" w:rsidRDefault="005D347A" w:rsidP="008D16C2">
            <w:r>
              <w:t xml:space="preserve">Doplnění </w:t>
            </w:r>
            <w:r w:rsidR="00F97F66">
              <w:t xml:space="preserve">povinné </w:t>
            </w:r>
            <w:r>
              <w:t xml:space="preserve">přílohy č. </w:t>
            </w:r>
            <w:r w:rsidR="00F270BC">
              <w:t>15</w:t>
            </w:r>
            <w:r w:rsidR="00903C15">
              <w:t xml:space="preserve"> </w:t>
            </w:r>
            <w:r>
              <w:t>Pověřovací akt</w:t>
            </w:r>
            <w:r w:rsidR="00613901">
              <w:t>.</w:t>
            </w:r>
            <w:r>
              <w:t xml:space="preserve"> </w:t>
            </w:r>
          </w:p>
          <w:p w:rsidR="00655638" w:rsidRDefault="00613901" w:rsidP="008D16C2">
            <w:r>
              <w:t xml:space="preserve">Odstranění </w:t>
            </w:r>
            <w:r w:rsidR="00F97F66">
              <w:t xml:space="preserve">povinné </w:t>
            </w:r>
            <w:r>
              <w:t>p</w:t>
            </w:r>
            <w:r w:rsidR="00655638">
              <w:t>říloh</w:t>
            </w:r>
            <w:r>
              <w:t>y</w:t>
            </w:r>
            <w:r w:rsidR="00655638">
              <w:t xml:space="preserve"> č. 14 Kritéria sociálních služeb komunitního charakteru a kritéria transformace a </w:t>
            </w:r>
            <w:proofErr w:type="spellStart"/>
            <w:r w:rsidR="00655638">
              <w:t>deinstitucionalizace</w:t>
            </w:r>
            <w:proofErr w:type="spellEnd"/>
            <w:r>
              <w:t>.</w:t>
            </w:r>
          </w:p>
          <w:p w:rsidR="002A6022" w:rsidRPr="00FD75FE" w:rsidRDefault="002A6022" w:rsidP="008D16C2"/>
        </w:tc>
      </w:tr>
      <w:tr w:rsidR="002A6022" w:rsidRPr="00FD75FE" w:rsidTr="008D16C2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A6022" w:rsidRPr="00F270BC" w:rsidRDefault="00EB3A99" w:rsidP="008D16C2">
            <w:pPr>
              <w:rPr>
                <w:rFonts w:asciiTheme="minorHAnsi" w:hAnsiTheme="minorHAnsi"/>
                <w:b/>
                <w:sz w:val="22"/>
              </w:rPr>
            </w:pPr>
            <w:r w:rsidRPr="00F270BC">
              <w:rPr>
                <w:rFonts w:asciiTheme="minorHAnsi" w:hAnsiTheme="minorHAnsi"/>
                <w:b/>
                <w:sz w:val="22"/>
              </w:rPr>
              <w:t>Míra podpory</w:t>
            </w:r>
            <w:r w:rsidRPr="00F97F66">
              <w:rPr>
                <w:rFonts w:asciiTheme="minorHAnsi" w:hAnsiTheme="minorHAnsi"/>
                <w:b/>
                <w:sz w:val="22"/>
              </w:rPr>
              <w:t xml:space="preserve"> z Evropského fondu pro regionální rozvoj a státního rozpočtu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6022" w:rsidRPr="00FD75FE" w:rsidRDefault="0080112B" w:rsidP="0080112B">
            <w:r>
              <w:t xml:space="preserve">Sjednocení míry </w:t>
            </w:r>
            <w:proofErr w:type="gramStart"/>
            <w:r>
              <w:t xml:space="preserve">spolufinancování u </w:t>
            </w:r>
            <w:r w:rsidRPr="00675FEF">
              <w:t xml:space="preserve"> nestátní</w:t>
            </w:r>
            <w:r>
              <w:t>ch</w:t>
            </w:r>
            <w:proofErr w:type="gramEnd"/>
            <w:r>
              <w:t xml:space="preserve"> neziskových organizací, církví</w:t>
            </w:r>
            <w:r w:rsidRPr="00675FEF">
              <w:t xml:space="preserve"> a církevní</w:t>
            </w:r>
            <w:r>
              <w:t>ch organizací, organizací zakládaných</w:t>
            </w:r>
            <w:r w:rsidRPr="00675FEF">
              <w:t xml:space="preserve"> kraji/obcemi/dobrovolnými svazky obcí</w:t>
            </w:r>
            <w:r>
              <w:t>.</w:t>
            </w:r>
          </w:p>
        </w:tc>
      </w:tr>
    </w:tbl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FD75FE" w:rsidRDefault="00D5002E" w:rsidP="00BA7912">
            <w:pPr>
              <w:keepNext/>
              <w:jc w:val="center"/>
              <w:rPr>
                <w:b/>
              </w:rPr>
            </w:pPr>
            <w:r w:rsidRPr="00BA7912">
              <w:rPr>
                <w:rFonts w:asciiTheme="minorHAnsi" w:hAnsiTheme="minorHAnsi"/>
                <w:b/>
              </w:rPr>
              <w:t>Identifikace výzvy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Operační program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E700FC" w:rsidRDefault="00D5002E" w:rsidP="00874ED5">
            <w:r w:rsidRPr="00E700FC">
              <w:t>I</w:t>
            </w:r>
            <w:r w:rsidR="00874ED5" w:rsidRPr="00E700FC">
              <w:t>ntegrovaný regionální operační program</w:t>
            </w:r>
          </w:p>
        </w:tc>
      </w:tr>
      <w:tr w:rsidR="00EF0E2B" w:rsidRPr="00FD75FE" w:rsidTr="00A158A2">
        <w:trPr>
          <w:trHeight w:val="801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0E2B" w:rsidRPr="0065139E" w:rsidRDefault="00EF0E2B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Prioritní osa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F0E2B" w:rsidRPr="004965E5" w:rsidRDefault="00EF0E2B" w:rsidP="00C50F06">
            <w:r w:rsidRPr="004965E5">
              <w:t>PO 2:  Zkvalitnění veřejných služeb a podmínek života pro obyvatele regionů</w:t>
            </w:r>
          </w:p>
        </w:tc>
      </w:tr>
      <w:tr w:rsidR="00EF0E2B" w:rsidRPr="00FD75FE" w:rsidTr="00A158A2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0E2B" w:rsidRPr="0065139E" w:rsidRDefault="00EF0E2B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Investiční priorita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F0E2B" w:rsidRPr="004965E5" w:rsidRDefault="00EF0E2B" w:rsidP="00C50F06">
            <w:r w:rsidRPr="004965E5">
              <w:t>IP 9a: Investice do zdravotnické a sociální infrastruktury, které přispívají k celostátnímu, regionálnímu a místnímu rozvoji, snižování nerovností, pokud jde o zdravotní stav, podporou sociálního začlenění díky lepšímu přístupu k sociálním, kulturním a rekreačním službám a přechodem od institucionálních ke komunitním službám</w:t>
            </w:r>
          </w:p>
        </w:tc>
      </w:tr>
      <w:tr w:rsidR="00EF0E2B" w:rsidRPr="00FD75FE" w:rsidTr="00A158A2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0E2B" w:rsidRPr="0065139E" w:rsidRDefault="00EF0E2B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Specifický cíl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F0E2B" w:rsidRDefault="00EF0E2B" w:rsidP="00C50F06">
            <w:r w:rsidRPr="004965E5">
              <w:t>SC 2.1:  Zvýšení kvality a dostupnosti služeb vedoucí k sociální inkluzi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Druh výzvy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E700FC" w:rsidRDefault="003313C8" w:rsidP="00582323">
            <w:r w:rsidRPr="00E700FC">
              <w:t>K</w:t>
            </w:r>
            <w:r w:rsidR="007D79E2" w:rsidRPr="00E700FC">
              <w:t>olová</w:t>
            </w:r>
          </w:p>
        </w:tc>
      </w:tr>
      <w:tr w:rsidR="00B37D3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7D3E" w:rsidRPr="0065139E" w:rsidRDefault="00B37D3E" w:rsidP="00582323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lastRenderedPageBreak/>
              <w:t>Typ výzvy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37D3E" w:rsidRPr="00E700FC" w:rsidRDefault="00B37D3E" w:rsidP="00F9265C">
            <w:r w:rsidRPr="00B37D3E">
              <w:t xml:space="preserve">Komplementární s prioritní </w:t>
            </w:r>
            <w:proofErr w:type="gramStart"/>
            <w:r w:rsidRPr="00B37D3E">
              <w:t xml:space="preserve">osou 2 </w:t>
            </w:r>
            <w:r w:rsidR="00F9265C">
              <w:t xml:space="preserve"> Sociální</w:t>
            </w:r>
            <w:proofErr w:type="gramEnd"/>
            <w:r w:rsidR="00F9265C">
              <w:t xml:space="preserve"> začleňování a boj s chudobou</w:t>
            </w:r>
            <w:r w:rsidR="00F9265C" w:rsidRPr="00B37D3E">
              <w:t xml:space="preserve"> </w:t>
            </w:r>
            <w:r w:rsidRPr="00B37D3E">
              <w:t>OP Zaměstnanost</w:t>
            </w:r>
            <w:r w:rsidR="00D84E05">
              <w:t xml:space="preserve"> 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Model hodnocení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02E" w:rsidRPr="00E700FC" w:rsidRDefault="003313C8" w:rsidP="007D79E2">
            <w:r w:rsidRPr="00E700FC">
              <w:t>J</w:t>
            </w:r>
            <w:r w:rsidR="00D5002E" w:rsidRPr="00E700FC">
              <w:t>ednokolový</w:t>
            </w:r>
          </w:p>
        </w:tc>
      </w:tr>
    </w:tbl>
    <w:p w:rsidR="00D5002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A64B3C">
            <w:pPr>
              <w:keepNext/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Termíny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Datum a čas vyhlášení výzvy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E700FC" w:rsidP="003313C8">
            <w:pPr>
              <w:rPr>
                <w:rFonts w:asciiTheme="minorHAnsi" w:hAnsiTheme="minorHAnsi"/>
                <w:sz w:val="22"/>
              </w:rPr>
            </w:pPr>
            <w:r>
              <w:t>30. 9. 2015</w:t>
            </w:r>
            <w:r w:rsidR="00324328">
              <w:t xml:space="preserve">, </w:t>
            </w:r>
            <w:r w:rsidR="00251048">
              <w:t>1</w:t>
            </w:r>
            <w:r w:rsidR="009C7721">
              <w:t>6</w:t>
            </w:r>
            <w:r w:rsidR="007D79E2">
              <w:t>:00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582323" w:rsidP="00582323">
            <w:pPr>
              <w:rPr>
                <w:rFonts w:asciiTheme="minorHAnsi" w:hAnsiTheme="minorHAnsi"/>
                <w:b/>
                <w:sz w:val="22"/>
              </w:rPr>
            </w:pPr>
            <w:r w:rsidRPr="00582323">
              <w:rPr>
                <w:rFonts w:asciiTheme="minorHAnsi" w:hAnsiTheme="minorHAnsi"/>
                <w:b/>
                <w:sz w:val="22"/>
              </w:rPr>
              <w:t>Datum a čas zpřístupnění formuláře žádosti o podporu v MS2014+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682B0D" w:rsidP="00682B0D">
            <w:pPr>
              <w:rPr>
                <w:rFonts w:asciiTheme="minorHAnsi" w:hAnsiTheme="minorHAnsi"/>
                <w:sz w:val="22"/>
              </w:rPr>
            </w:pPr>
            <w:r>
              <w:t>30</w:t>
            </w:r>
            <w:r w:rsidR="002F5DE1">
              <w:t>.</w:t>
            </w:r>
            <w:r w:rsidR="007626A7">
              <w:t xml:space="preserve"> </w:t>
            </w:r>
            <w:r>
              <w:t>9</w:t>
            </w:r>
            <w:r w:rsidR="00E700FC">
              <w:t>. 2015</w:t>
            </w:r>
            <w:r w:rsidR="00324328">
              <w:t>,</w:t>
            </w:r>
            <w:r w:rsidR="007D79E2">
              <w:t xml:space="preserve"> </w:t>
            </w:r>
            <w:r>
              <w:t>16</w:t>
            </w:r>
            <w:r w:rsidR="007D79E2">
              <w:t>:00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Datum a čas zahájení příjmu žádostí o podporu</w:t>
            </w:r>
            <w:r w:rsidR="00582323">
              <w:rPr>
                <w:rFonts w:asciiTheme="minorHAnsi" w:hAnsiTheme="minorHAnsi"/>
                <w:b/>
                <w:sz w:val="22"/>
              </w:rPr>
              <w:t xml:space="preserve"> v MS2014+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2F5DE1" w:rsidP="00903C15">
            <w:pPr>
              <w:rPr>
                <w:rFonts w:asciiTheme="minorHAnsi" w:hAnsiTheme="minorHAnsi"/>
                <w:sz w:val="22"/>
              </w:rPr>
            </w:pPr>
            <w:r>
              <w:t>30</w:t>
            </w:r>
            <w:r w:rsidR="00E700FC">
              <w:t xml:space="preserve">. </w:t>
            </w:r>
            <w:r w:rsidR="00251048">
              <w:t>10</w:t>
            </w:r>
            <w:r w:rsidR="00E700FC">
              <w:t>. 2015</w:t>
            </w:r>
            <w:r w:rsidR="00324328">
              <w:t>,</w:t>
            </w:r>
            <w:r w:rsidR="007D79E2">
              <w:t xml:space="preserve"> </w:t>
            </w:r>
            <w:r w:rsidR="00251048">
              <w:t>1</w:t>
            </w:r>
            <w:r w:rsidR="00903C15">
              <w:t>5</w:t>
            </w:r>
            <w:r w:rsidR="007D79E2">
              <w:t>:00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Datum a čas ukončení příjmu žádostí</w:t>
            </w:r>
            <w:r w:rsidR="00874ED5" w:rsidRPr="0065139E">
              <w:rPr>
                <w:rFonts w:asciiTheme="minorHAnsi" w:hAnsiTheme="minorHAnsi"/>
                <w:b/>
                <w:sz w:val="22"/>
              </w:rPr>
              <w:t xml:space="preserve"> o podporu</w:t>
            </w:r>
            <w:r w:rsidR="00582323">
              <w:rPr>
                <w:rFonts w:asciiTheme="minorHAnsi" w:hAnsiTheme="minorHAnsi"/>
                <w:b/>
                <w:sz w:val="22"/>
              </w:rPr>
              <w:t xml:space="preserve"> v MS2014+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26026F" w:rsidP="00582323">
            <w:pPr>
              <w:rPr>
                <w:rFonts w:asciiTheme="minorHAnsi" w:hAnsiTheme="minorHAnsi"/>
                <w:sz w:val="22"/>
              </w:rPr>
            </w:pPr>
            <w:r>
              <w:t>31. 3. 2016</w:t>
            </w:r>
            <w:r w:rsidR="00324328">
              <w:t>,</w:t>
            </w:r>
            <w:r w:rsidR="007D79E2">
              <w:t xml:space="preserve"> 14:00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874ED5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 xml:space="preserve">Datum zahájení realizace </w:t>
            </w:r>
            <w:r w:rsidR="00874ED5" w:rsidRPr="0065139E">
              <w:rPr>
                <w:rFonts w:asciiTheme="minorHAnsi" w:hAnsiTheme="minorHAnsi"/>
                <w:b/>
                <w:sz w:val="22"/>
              </w:rPr>
              <w:t>projektu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692865" w:rsidP="00582323">
            <w:pPr>
              <w:rPr>
                <w:rFonts w:asciiTheme="minorHAnsi" w:hAnsiTheme="minorHAnsi"/>
                <w:sz w:val="22"/>
              </w:rPr>
            </w:pPr>
            <w:r>
              <w:t xml:space="preserve">Od </w:t>
            </w:r>
            <w:r w:rsidR="003313C8">
              <w:t>1. 1. 2014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FA287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 xml:space="preserve">Datum ukončení realizace </w:t>
            </w:r>
            <w:r w:rsidR="00FA2873" w:rsidRPr="0065139E">
              <w:rPr>
                <w:rFonts w:asciiTheme="minorHAnsi" w:hAnsiTheme="minorHAnsi"/>
                <w:b/>
                <w:sz w:val="22"/>
              </w:rPr>
              <w:t>projektu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4328" w:rsidRPr="00525DBF" w:rsidRDefault="00324328" w:rsidP="00582323">
            <w:r w:rsidRPr="00525DBF">
              <w:t xml:space="preserve">Do </w:t>
            </w:r>
            <w:r w:rsidR="0026026F" w:rsidRPr="00525DBF">
              <w:t>31. 12. 2021</w:t>
            </w:r>
            <w:r w:rsidRPr="00525DBF">
              <w:t>.</w:t>
            </w:r>
          </w:p>
          <w:p w:rsidR="00324328" w:rsidRDefault="00324328" w:rsidP="00582323">
            <w:pPr>
              <w:rPr>
                <w:sz w:val="22"/>
              </w:rPr>
            </w:pPr>
          </w:p>
          <w:p w:rsidR="004C2154" w:rsidRPr="003313C8" w:rsidRDefault="007A6B8B" w:rsidP="00324328">
            <w:pPr>
              <w:rPr>
                <w:sz w:val="22"/>
              </w:rPr>
            </w:pPr>
            <w:r w:rsidRPr="003313C8">
              <w:rPr>
                <w:sz w:val="22"/>
              </w:rPr>
              <w:t xml:space="preserve">Realizace projektu nesmí být ukončena </w:t>
            </w:r>
            <w:r w:rsidR="00582323" w:rsidRPr="003313C8">
              <w:rPr>
                <w:sz w:val="22"/>
              </w:rPr>
              <w:t>před</w:t>
            </w:r>
            <w:r w:rsidRPr="003313C8">
              <w:rPr>
                <w:sz w:val="22"/>
              </w:rPr>
              <w:t xml:space="preserve"> podání</w:t>
            </w:r>
            <w:r w:rsidR="00582323" w:rsidRPr="003313C8">
              <w:rPr>
                <w:sz w:val="22"/>
              </w:rPr>
              <w:t>m</w:t>
            </w:r>
            <w:r w:rsidRPr="003313C8">
              <w:rPr>
                <w:sz w:val="22"/>
              </w:rPr>
              <w:t xml:space="preserve"> žádosti</w:t>
            </w:r>
            <w:r w:rsidR="00582323" w:rsidRPr="003313C8">
              <w:rPr>
                <w:sz w:val="22"/>
              </w:rPr>
              <w:t xml:space="preserve"> o podporu</w:t>
            </w:r>
            <w:r w:rsidRPr="003313C8">
              <w:rPr>
                <w:sz w:val="22"/>
              </w:rPr>
              <w:t>.</w:t>
            </w:r>
          </w:p>
        </w:tc>
      </w:tr>
    </w:tbl>
    <w:p w:rsidR="00D5002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Podpora</w:t>
            </w:r>
          </w:p>
        </w:tc>
      </w:tr>
      <w:tr w:rsidR="00D5002E" w:rsidRPr="00FD75FE" w:rsidTr="00FA2873">
        <w:trPr>
          <w:trHeight w:val="589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114B55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Celková částka dotace z</w:t>
            </w:r>
            <w:r w:rsidR="00114B55">
              <w:rPr>
                <w:rFonts w:asciiTheme="minorHAnsi" w:hAnsiTheme="minorHAnsi"/>
                <w:b/>
                <w:sz w:val="22"/>
              </w:rPr>
              <w:t> E</w:t>
            </w:r>
            <w:r w:rsidR="00114B55" w:rsidRPr="00114B55">
              <w:rPr>
                <w:rFonts w:asciiTheme="minorHAnsi" w:hAnsiTheme="minorHAnsi"/>
                <w:b/>
                <w:sz w:val="22"/>
              </w:rPr>
              <w:t>vropsk</w:t>
            </w:r>
            <w:r w:rsidR="00114B55">
              <w:rPr>
                <w:rFonts w:asciiTheme="minorHAnsi" w:hAnsiTheme="minorHAnsi"/>
                <w:b/>
                <w:sz w:val="22"/>
              </w:rPr>
              <w:t xml:space="preserve">ého </w:t>
            </w:r>
            <w:r w:rsidR="00114B55" w:rsidRPr="00114B55">
              <w:rPr>
                <w:rFonts w:asciiTheme="minorHAnsi" w:hAnsiTheme="minorHAnsi"/>
                <w:b/>
                <w:sz w:val="22"/>
              </w:rPr>
              <w:t>fond</w:t>
            </w:r>
            <w:r w:rsidR="00114B55">
              <w:rPr>
                <w:rFonts w:asciiTheme="minorHAnsi" w:hAnsiTheme="minorHAnsi"/>
                <w:b/>
                <w:sz w:val="22"/>
              </w:rPr>
              <w:t>u</w:t>
            </w:r>
            <w:r w:rsidR="00114B55" w:rsidRPr="00114B55">
              <w:rPr>
                <w:rFonts w:asciiTheme="minorHAnsi" w:hAnsiTheme="minorHAnsi"/>
                <w:b/>
                <w:sz w:val="22"/>
              </w:rPr>
              <w:t xml:space="preserve"> pro regionální rozvoj</w:t>
            </w:r>
            <w:r w:rsidR="00114B55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65139E">
              <w:rPr>
                <w:rFonts w:asciiTheme="minorHAnsi" w:hAnsiTheme="minorHAnsi"/>
                <w:b/>
                <w:sz w:val="22"/>
              </w:rPr>
              <w:t xml:space="preserve">a </w:t>
            </w:r>
            <w:r w:rsidR="00114B55">
              <w:rPr>
                <w:rFonts w:asciiTheme="minorHAnsi" w:hAnsiTheme="minorHAnsi"/>
                <w:b/>
                <w:sz w:val="22"/>
              </w:rPr>
              <w:t>státního rozpočtu</w:t>
            </w:r>
            <w:r w:rsidR="00114B55" w:rsidRPr="0065139E"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313C8" w:rsidRDefault="003313C8" w:rsidP="003313C8">
            <w:r>
              <w:t xml:space="preserve">Evropský fond pro regionální rozvoj </w:t>
            </w:r>
            <w:r w:rsidR="003549B6">
              <w:t>–</w:t>
            </w:r>
            <w:r>
              <w:t xml:space="preserve"> </w:t>
            </w:r>
            <w:r w:rsidR="003549B6" w:rsidRPr="00E700FC">
              <w:t>1 700 000 000</w:t>
            </w:r>
            <w:r w:rsidRPr="00E700FC">
              <w:t xml:space="preserve"> </w:t>
            </w:r>
            <w:r>
              <w:t>Kč</w:t>
            </w:r>
          </w:p>
          <w:p w:rsidR="00C8625E" w:rsidRDefault="00C8625E" w:rsidP="003313C8"/>
          <w:p w:rsidR="003313C8" w:rsidRDefault="002D44E9" w:rsidP="003313C8">
            <w:r>
              <w:t>St</w:t>
            </w:r>
            <w:r w:rsidR="003313C8">
              <w:t xml:space="preserve">átní rozpočet </w:t>
            </w:r>
            <w:r w:rsidR="003549B6">
              <w:t>–</w:t>
            </w:r>
            <w:r w:rsidR="003313C8">
              <w:t xml:space="preserve"> </w:t>
            </w:r>
            <w:r w:rsidR="003549B6" w:rsidRPr="00E700FC">
              <w:t>300 000 000</w:t>
            </w:r>
            <w:r w:rsidR="003313C8" w:rsidRPr="00E700FC">
              <w:t xml:space="preserve"> </w:t>
            </w:r>
            <w:r w:rsidR="003313C8">
              <w:t>Kč</w:t>
            </w:r>
          </w:p>
          <w:p w:rsidR="00D5002E" w:rsidRPr="0065139E" w:rsidRDefault="00D5002E" w:rsidP="00582323">
            <w:pPr>
              <w:rPr>
                <w:rFonts w:asciiTheme="minorHAnsi" w:hAnsiTheme="minorHAnsi"/>
                <w:sz w:val="22"/>
              </w:rPr>
            </w:pP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114B55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Míra podpory</w:t>
            </w:r>
            <w:r w:rsidR="00874ED5" w:rsidRPr="0065139E">
              <w:rPr>
                <w:rFonts w:asciiTheme="minorHAnsi" w:hAnsiTheme="minorHAnsi"/>
                <w:b/>
                <w:sz w:val="22"/>
              </w:rPr>
              <w:t xml:space="preserve"> z </w:t>
            </w:r>
            <w:r w:rsidR="00114B55">
              <w:rPr>
                <w:rFonts w:asciiTheme="minorHAnsi" w:hAnsiTheme="minorHAnsi"/>
                <w:b/>
                <w:sz w:val="22"/>
              </w:rPr>
              <w:t>Evropského fondu pro regionální rozvoj</w:t>
            </w:r>
            <w:r w:rsidR="00114B55" w:rsidRPr="0065139E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874ED5" w:rsidRPr="0065139E">
              <w:rPr>
                <w:rFonts w:asciiTheme="minorHAnsi" w:hAnsiTheme="minorHAnsi"/>
                <w:b/>
                <w:sz w:val="22"/>
              </w:rPr>
              <w:t xml:space="preserve">a </w:t>
            </w:r>
            <w:r w:rsidR="00114B55">
              <w:rPr>
                <w:rFonts w:asciiTheme="minorHAnsi" w:hAnsiTheme="minorHAnsi"/>
                <w:b/>
                <w:sz w:val="22"/>
              </w:rPr>
              <w:t>státního rozpočtu</w:t>
            </w:r>
            <w:r w:rsidRPr="0065139E"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D44E9" w:rsidRDefault="002D44E9" w:rsidP="002D44E9">
            <w:r>
              <w:t>Evropský fond pro regionální rozvoj</w:t>
            </w:r>
            <w:r w:rsidR="00B55D19">
              <w:t xml:space="preserve"> - </w:t>
            </w:r>
            <w:r>
              <w:t xml:space="preserve"> 85 %</w:t>
            </w:r>
          </w:p>
          <w:p w:rsidR="002D44E9" w:rsidRDefault="002D44E9" w:rsidP="002D44E9"/>
          <w:p w:rsidR="002D44E9" w:rsidRDefault="002D44E9" w:rsidP="002D44E9">
            <w:r>
              <w:t>Státní rozpočet</w:t>
            </w:r>
          </w:p>
          <w:p w:rsidR="00114B75" w:rsidRPr="00675FEF" w:rsidRDefault="00114B75" w:rsidP="00114B75">
            <w:pPr>
              <w:pStyle w:val="Odstavecseseznamem"/>
              <w:numPr>
                <w:ilvl w:val="0"/>
                <w:numId w:val="5"/>
              </w:numPr>
            </w:pPr>
            <w:r w:rsidRPr="00675FEF">
              <w:t>kraje a jimi zřizované organizace – 5 %</w:t>
            </w:r>
          </w:p>
          <w:p w:rsidR="00114B75" w:rsidRPr="00675FEF" w:rsidRDefault="00114B75" w:rsidP="00114B75">
            <w:pPr>
              <w:pStyle w:val="Odstavecseseznamem"/>
              <w:numPr>
                <w:ilvl w:val="0"/>
                <w:numId w:val="5"/>
              </w:numPr>
            </w:pPr>
            <w:r w:rsidRPr="00675FEF">
              <w:t>obce a jimi zřizované organizace - 5 %</w:t>
            </w:r>
          </w:p>
          <w:p w:rsidR="00114B75" w:rsidRPr="00675FEF" w:rsidRDefault="00114B75" w:rsidP="00114B75">
            <w:pPr>
              <w:pStyle w:val="Odstavecseseznamem"/>
              <w:numPr>
                <w:ilvl w:val="0"/>
                <w:numId w:val="5"/>
              </w:numPr>
            </w:pPr>
            <w:r w:rsidRPr="00675FEF">
              <w:t>dobrovolné svazky obcí a jimi zřizované organizace – 5 %</w:t>
            </w:r>
          </w:p>
          <w:p w:rsidR="00114B75" w:rsidRPr="00675FEF" w:rsidRDefault="00114B75" w:rsidP="00114B75">
            <w:pPr>
              <w:pStyle w:val="Odstavecseseznamem"/>
              <w:numPr>
                <w:ilvl w:val="0"/>
                <w:numId w:val="5"/>
              </w:numPr>
            </w:pPr>
            <w:r w:rsidRPr="00675FEF">
              <w:t>organizační složky státu a jejich příspěvkové organizace – 15 %</w:t>
            </w:r>
          </w:p>
          <w:p w:rsidR="00511A9A" w:rsidRDefault="00114B75" w:rsidP="000E4B36">
            <w:pPr>
              <w:pStyle w:val="Odstavecseseznamem"/>
            </w:pPr>
            <w:r w:rsidRPr="00675FEF">
              <w:t>nestátní neziskové organizace, církve a církevní organizace, organizace zakládané kraji/obcemi/dobrovolnými svazky obcí</w:t>
            </w:r>
            <w:r w:rsidR="000E4B36">
              <w:t>,</w:t>
            </w:r>
            <w:r w:rsidR="000E4B36" w:rsidRPr="000E4B36">
              <w:rPr>
                <w:rFonts w:cs="Arial"/>
                <w:b/>
              </w:rPr>
              <w:t xml:space="preserve"> </w:t>
            </w:r>
            <w:r w:rsidR="000E4B36" w:rsidRPr="00F270BC">
              <w:rPr>
                <w:rFonts w:cs="Arial"/>
              </w:rPr>
              <w:t xml:space="preserve">jejichž </w:t>
            </w:r>
            <w:r w:rsidR="000E4B36" w:rsidRPr="00F270BC">
              <w:rPr>
                <w:rFonts w:cs="Arial"/>
              </w:rPr>
              <w:lastRenderedPageBreak/>
              <w:t xml:space="preserve">hlavním účelem není vytváření zisku a současně vykonávají veřejně prospěšnou činnost v oblasti sociálních služeb a aktivit sociálního </w:t>
            </w:r>
            <w:proofErr w:type="gramStart"/>
            <w:r w:rsidR="000E4B36" w:rsidRPr="00F270BC">
              <w:rPr>
                <w:rFonts w:cs="Arial"/>
              </w:rPr>
              <w:t>začleňování</w:t>
            </w:r>
            <w:r w:rsidR="000E4B36" w:rsidRPr="000E4B36">
              <w:rPr>
                <w:rFonts w:cs="Arial"/>
                <w:b/>
              </w:rPr>
              <w:t xml:space="preserve"> </w:t>
            </w:r>
            <w:r w:rsidR="000E4B36" w:rsidRPr="00D355BF">
              <w:t xml:space="preserve"> </w:t>
            </w:r>
            <w:r w:rsidRPr="00675FEF">
              <w:t xml:space="preserve"> – 10</w:t>
            </w:r>
            <w:proofErr w:type="gramEnd"/>
            <w:r w:rsidRPr="00675FEF">
              <w:t xml:space="preserve"> % </w:t>
            </w:r>
          </w:p>
          <w:p w:rsidR="001D5D2C" w:rsidRPr="001D5D2C" w:rsidRDefault="001D5D2C" w:rsidP="003E0503">
            <w:pPr>
              <w:pStyle w:val="Odstavecseseznamem"/>
              <w:rPr>
                <w:rFonts w:asciiTheme="minorHAnsi" w:hAnsiTheme="minorHAnsi"/>
                <w:sz w:val="22"/>
              </w:rPr>
            </w:pP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lastRenderedPageBreak/>
              <w:t>Minimální a maximální výše celkových způsobilých výdajů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C2154" w:rsidRDefault="004C2154" w:rsidP="004C2154">
            <w:r>
              <w:t>Minimální výše způsobilých výdajů: 500 000 Kč</w:t>
            </w:r>
          </w:p>
          <w:p w:rsidR="004C2154" w:rsidRDefault="004C2154" w:rsidP="004C2154"/>
          <w:p w:rsidR="00D5002E" w:rsidRPr="0065139E" w:rsidRDefault="004C2154" w:rsidP="000944EA">
            <w:pPr>
              <w:rPr>
                <w:rFonts w:asciiTheme="minorHAnsi" w:hAnsiTheme="minorHAnsi"/>
                <w:sz w:val="22"/>
              </w:rPr>
            </w:pPr>
            <w:r>
              <w:t xml:space="preserve">Maximální výše způsobilých výdajů: </w:t>
            </w:r>
            <w:r w:rsidR="002D44E9">
              <w:t>90 000 000 Kč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Podmínky veřejné podpory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157FAF" w:rsidP="00157FAF">
            <w:pPr>
              <w:rPr>
                <w:rFonts w:asciiTheme="minorHAnsi" w:hAnsiTheme="minorHAnsi"/>
                <w:sz w:val="22"/>
              </w:rPr>
            </w:pPr>
            <w:r w:rsidRPr="00E80398">
              <w:t>Budou podporováni žadatelé vykonávající službu obecného hospodářského zájmu</w:t>
            </w:r>
            <w:r w:rsidDel="00157FAF">
              <w:t xml:space="preserve"> </w:t>
            </w:r>
            <w:r w:rsidR="00111CA7">
              <w:t>v souladu s rozhodnutím Komise ze dne 20. prosince 2011 o použití čl. 106 odst. 2 Smlouvy o fungování Evropské unie na státní podporu ve formě vyrovnávací platby za závazek veřejné služby udělené určitým podnikům pověřeným poskytováním služeb obecného hospodářského zájmu</w:t>
            </w:r>
            <w:r w:rsidR="00471A41">
              <w:t>.</w:t>
            </w:r>
          </w:p>
        </w:tc>
      </w:tr>
      <w:tr w:rsidR="00D5002E" w:rsidRPr="00FD75FE" w:rsidTr="00AA1B2E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Forma podpory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1059" w:rsidRDefault="00EF1059" w:rsidP="00EF105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1059">
              <w:rPr>
                <w:bCs/>
              </w:rPr>
              <w:t>Dotace – ex-post financování</w:t>
            </w:r>
          </w:p>
          <w:p w:rsidR="00D5002E" w:rsidRPr="008726E2" w:rsidRDefault="00EF1059" w:rsidP="00EF105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1059">
              <w:rPr>
                <w:bCs/>
              </w:rPr>
              <w:t>Převod finančních prostředků – ex post financování (pro organizační složky státu a jejich příspěvkové organizace)</w:t>
            </w:r>
          </w:p>
        </w:tc>
      </w:tr>
    </w:tbl>
    <w:p w:rsidR="00D5002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EF1059" w:rsidRDefault="00EF1059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EF1059" w:rsidRDefault="00EF1059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Zacílení podpory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19590B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 xml:space="preserve">Typ podporovaných </w:t>
            </w:r>
            <w:r w:rsidR="0019590B" w:rsidRPr="0065139E">
              <w:rPr>
                <w:rFonts w:asciiTheme="minorHAnsi" w:hAnsiTheme="minorHAnsi"/>
                <w:b/>
                <w:sz w:val="22"/>
              </w:rPr>
              <w:t>operací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57105D" w:rsidP="00582323">
            <w:pPr>
              <w:rPr>
                <w:rFonts w:asciiTheme="minorHAnsi" w:hAnsiTheme="minorHAnsi"/>
                <w:sz w:val="22"/>
              </w:rPr>
            </w:pPr>
            <w:r w:rsidRPr="0057105D">
              <w:t>Deinstitucionalizace sociálních služeb za účelem sociálního začleňování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19590B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Úz</w:t>
            </w:r>
            <w:r w:rsidR="00D5002E" w:rsidRPr="0065139E">
              <w:rPr>
                <w:rFonts w:asciiTheme="minorHAnsi" w:hAnsiTheme="minorHAnsi"/>
                <w:b/>
                <w:sz w:val="22"/>
              </w:rPr>
              <w:t xml:space="preserve">emí realizace 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85155" w:rsidRDefault="00F85155" w:rsidP="00D86660">
            <w:r>
              <w:t>Území ČR mimo hl. m. Prahu</w:t>
            </w:r>
          </w:p>
          <w:p w:rsidR="00D5002E" w:rsidRPr="0065139E" w:rsidRDefault="00D5002E" w:rsidP="00582323">
            <w:pPr>
              <w:rPr>
                <w:rFonts w:asciiTheme="minorHAnsi" w:hAnsiTheme="minorHAnsi"/>
                <w:sz w:val="22"/>
              </w:rPr>
            </w:pP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75675E" w:rsidP="0075675E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Oprávnění ž</w:t>
            </w:r>
            <w:r w:rsidR="00D5002E" w:rsidRPr="0065139E">
              <w:rPr>
                <w:rFonts w:asciiTheme="minorHAnsi" w:hAnsiTheme="minorHAnsi"/>
                <w:b/>
                <w:sz w:val="22"/>
              </w:rPr>
              <w:t>adatelé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1790" w:rsidRPr="00421790" w:rsidRDefault="00421790" w:rsidP="00421790">
            <w:pPr>
              <w:numPr>
                <w:ilvl w:val="0"/>
                <w:numId w:val="2"/>
              </w:numPr>
              <w:spacing w:after="200"/>
              <w:contextualSpacing/>
              <w:jc w:val="both"/>
              <w:rPr>
                <w:rFonts w:eastAsia="MS Mincho"/>
                <w:lang w:eastAsia="ja-JP"/>
              </w:rPr>
            </w:pPr>
            <w:r w:rsidRPr="00421790">
              <w:rPr>
                <w:rFonts w:eastAsia="MS Mincho"/>
                <w:lang w:eastAsia="ja-JP"/>
              </w:rPr>
              <w:t>kraje,</w:t>
            </w:r>
          </w:p>
          <w:p w:rsidR="00421790" w:rsidRPr="00421790" w:rsidRDefault="00421790" w:rsidP="00421790">
            <w:pPr>
              <w:numPr>
                <w:ilvl w:val="0"/>
                <w:numId w:val="2"/>
              </w:numPr>
              <w:spacing w:after="200"/>
              <w:contextualSpacing/>
              <w:jc w:val="both"/>
              <w:rPr>
                <w:rFonts w:eastAsia="MS Mincho"/>
                <w:lang w:eastAsia="ja-JP"/>
              </w:rPr>
            </w:pPr>
            <w:r w:rsidRPr="00421790">
              <w:rPr>
                <w:rFonts w:eastAsia="MS Mincho"/>
                <w:lang w:eastAsia="ja-JP"/>
              </w:rPr>
              <w:t>organizace zřizované kraji</w:t>
            </w:r>
            <w:r w:rsidR="00E473AB">
              <w:rPr>
                <w:rFonts w:eastAsia="MS Mincho"/>
                <w:lang w:eastAsia="ja-JP"/>
              </w:rPr>
              <w:t>,</w:t>
            </w:r>
            <w:r w:rsidRPr="00421790">
              <w:rPr>
                <w:rFonts w:eastAsia="MS Mincho"/>
                <w:lang w:eastAsia="ja-JP"/>
              </w:rPr>
              <w:t xml:space="preserve"> </w:t>
            </w:r>
          </w:p>
          <w:p w:rsidR="00421790" w:rsidRDefault="00421790" w:rsidP="00421790">
            <w:pPr>
              <w:numPr>
                <w:ilvl w:val="0"/>
                <w:numId w:val="2"/>
              </w:numPr>
              <w:spacing w:after="200"/>
              <w:contextualSpacing/>
              <w:jc w:val="both"/>
              <w:rPr>
                <w:rFonts w:eastAsia="MS Mincho"/>
                <w:lang w:eastAsia="ja-JP"/>
              </w:rPr>
            </w:pPr>
            <w:r w:rsidRPr="00421790">
              <w:rPr>
                <w:rFonts w:eastAsia="MS Mincho"/>
                <w:lang w:eastAsia="ja-JP"/>
              </w:rPr>
              <w:t>organizace zakládané kraji</w:t>
            </w:r>
            <w:r w:rsidR="00E473AB">
              <w:rPr>
                <w:rFonts w:eastAsia="MS Mincho"/>
                <w:lang w:eastAsia="ja-JP"/>
              </w:rPr>
              <w:t>,</w:t>
            </w:r>
          </w:p>
          <w:p w:rsidR="00A02276" w:rsidRPr="00421790" w:rsidRDefault="00A02276" w:rsidP="00421790">
            <w:pPr>
              <w:numPr>
                <w:ilvl w:val="0"/>
                <w:numId w:val="2"/>
              </w:numPr>
              <w:spacing w:after="200"/>
              <w:contextualSpacing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obce,</w:t>
            </w:r>
          </w:p>
          <w:p w:rsidR="00421790" w:rsidRPr="00421790" w:rsidRDefault="00421790" w:rsidP="00421790">
            <w:pPr>
              <w:numPr>
                <w:ilvl w:val="0"/>
                <w:numId w:val="2"/>
              </w:numPr>
              <w:spacing w:after="200"/>
              <w:contextualSpacing/>
              <w:jc w:val="both"/>
              <w:rPr>
                <w:rFonts w:eastAsia="MS Mincho"/>
                <w:lang w:eastAsia="ja-JP"/>
              </w:rPr>
            </w:pPr>
            <w:r w:rsidRPr="00421790">
              <w:rPr>
                <w:rFonts w:eastAsia="MS Mincho"/>
                <w:lang w:eastAsia="ja-JP"/>
              </w:rPr>
              <w:t>organizace zřizované obcemi</w:t>
            </w:r>
            <w:r w:rsidR="00E473AB">
              <w:rPr>
                <w:rFonts w:eastAsia="MS Mincho"/>
                <w:lang w:eastAsia="ja-JP"/>
              </w:rPr>
              <w:t>,</w:t>
            </w:r>
          </w:p>
          <w:p w:rsidR="002E4C22" w:rsidRDefault="00421790" w:rsidP="00E700FC">
            <w:pPr>
              <w:numPr>
                <w:ilvl w:val="0"/>
                <w:numId w:val="2"/>
              </w:numPr>
              <w:spacing w:after="200"/>
              <w:contextualSpacing/>
              <w:jc w:val="both"/>
              <w:rPr>
                <w:rFonts w:eastAsia="MS Mincho"/>
                <w:lang w:eastAsia="ja-JP"/>
              </w:rPr>
            </w:pPr>
            <w:r w:rsidRPr="0026026F">
              <w:rPr>
                <w:rFonts w:eastAsia="MS Mincho"/>
                <w:lang w:eastAsia="ja-JP"/>
              </w:rPr>
              <w:t>organizace zakládané obcemi</w:t>
            </w:r>
            <w:r w:rsidR="002E4C22">
              <w:rPr>
                <w:rFonts w:eastAsia="MS Mincho"/>
                <w:lang w:eastAsia="ja-JP"/>
              </w:rPr>
              <w:t>,</w:t>
            </w:r>
          </w:p>
          <w:p w:rsidR="002E4C22" w:rsidRPr="002E4C22" w:rsidRDefault="002E4C22" w:rsidP="002E4C22">
            <w:pPr>
              <w:numPr>
                <w:ilvl w:val="0"/>
                <w:numId w:val="2"/>
              </w:numPr>
              <w:spacing w:after="200"/>
              <w:contextualSpacing/>
              <w:jc w:val="both"/>
              <w:rPr>
                <w:rFonts w:eastAsia="MS Mincho"/>
                <w:lang w:eastAsia="ja-JP"/>
              </w:rPr>
            </w:pPr>
            <w:r w:rsidRPr="002E4C22">
              <w:rPr>
                <w:rFonts w:eastAsia="MS Mincho"/>
                <w:lang w:eastAsia="ja-JP"/>
              </w:rPr>
              <w:t>dobrovolné svazky obcí</w:t>
            </w:r>
            <w:r w:rsidR="00A02276">
              <w:rPr>
                <w:rFonts w:eastAsia="MS Mincho"/>
                <w:lang w:eastAsia="ja-JP"/>
              </w:rPr>
              <w:t>,</w:t>
            </w:r>
          </w:p>
          <w:p w:rsidR="002E4C22" w:rsidRPr="002E4C22" w:rsidRDefault="002E4C22" w:rsidP="002E4C22">
            <w:pPr>
              <w:numPr>
                <w:ilvl w:val="0"/>
                <w:numId w:val="2"/>
              </w:numPr>
              <w:spacing w:after="200"/>
              <w:contextualSpacing/>
              <w:jc w:val="both"/>
              <w:rPr>
                <w:rFonts w:eastAsia="MS Mincho"/>
                <w:lang w:eastAsia="ja-JP"/>
              </w:rPr>
            </w:pPr>
            <w:r w:rsidRPr="002E4C22">
              <w:rPr>
                <w:rFonts w:eastAsia="MS Mincho"/>
                <w:lang w:eastAsia="ja-JP"/>
              </w:rPr>
              <w:t>organizace zřizované</w:t>
            </w:r>
            <w:r w:rsidR="00394597">
              <w:rPr>
                <w:rFonts w:eastAsia="MS Mincho"/>
                <w:lang w:eastAsia="ja-JP"/>
              </w:rPr>
              <w:t xml:space="preserve"> dobrovolnými</w:t>
            </w:r>
            <w:r w:rsidRPr="002E4C22">
              <w:rPr>
                <w:rFonts w:eastAsia="MS Mincho"/>
                <w:lang w:eastAsia="ja-JP"/>
              </w:rPr>
              <w:t xml:space="preserve"> svazky obcí</w:t>
            </w:r>
          </w:p>
          <w:p w:rsidR="002E4C22" w:rsidRPr="002E4C22" w:rsidRDefault="002E4C22" w:rsidP="002E4C22">
            <w:pPr>
              <w:numPr>
                <w:ilvl w:val="0"/>
                <w:numId w:val="2"/>
              </w:numPr>
              <w:spacing w:after="200"/>
              <w:contextualSpacing/>
              <w:jc w:val="both"/>
              <w:rPr>
                <w:rFonts w:eastAsia="MS Mincho"/>
                <w:lang w:eastAsia="ja-JP"/>
              </w:rPr>
            </w:pPr>
            <w:r w:rsidRPr="002E4C22">
              <w:rPr>
                <w:rFonts w:eastAsia="MS Mincho"/>
                <w:lang w:eastAsia="ja-JP"/>
              </w:rPr>
              <w:t>organizace zakládané</w:t>
            </w:r>
            <w:r w:rsidR="00394597">
              <w:rPr>
                <w:rFonts w:eastAsia="MS Mincho"/>
                <w:lang w:eastAsia="ja-JP"/>
              </w:rPr>
              <w:t xml:space="preserve"> dobrovolnými</w:t>
            </w:r>
            <w:r w:rsidRPr="002E4C22">
              <w:rPr>
                <w:rFonts w:eastAsia="MS Mincho"/>
                <w:lang w:eastAsia="ja-JP"/>
              </w:rPr>
              <w:t xml:space="preserve"> svazky obcí</w:t>
            </w:r>
            <w:r w:rsidR="00A02276">
              <w:rPr>
                <w:rFonts w:eastAsia="MS Mincho"/>
                <w:lang w:eastAsia="ja-JP"/>
              </w:rPr>
              <w:t>,</w:t>
            </w:r>
          </w:p>
          <w:p w:rsidR="0026026F" w:rsidRDefault="008B0EFA" w:rsidP="00E700FC">
            <w:pPr>
              <w:numPr>
                <w:ilvl w:val="0"/>
                <w:numId w:val="2"/>
              </w:numPr>
              <w:spacing w:after="200"/>
              <w:contextualSpacing/>
              <w:jc w:val="both"/>
              <w:rPr>
                <w:rFonts w:eastAsia="MS Mincho"/>
                <w:lang w:eastAsia="ja-JP"/>
              </w:rPr>
            </w:pPr>
            <w:r>
              <w:t>organizační složky státu a jejich příspěvkové organizace</w:t>
            </w:r>
            <w:r w:rsidR="0026026F" w:rsidRPr="0026026F">
              <w:rPr>
                <w:rFonts w:eastAsia="MS Mincho"/>
                <w:lang w:eastAsia="ja-JP"/>
              </w:rPr>
              <w:t>,</w:t>
            </w:r>
          </w:p>
          <w:p w:rsidR="00335987" w:rsidRPr="0026026F" w:rsidRDefault="00335987" w:rsidP="00E700FC">
            <w:pPr>
              <w:numPr>
                <w:ilvl w:val="0"/>
                <w:numId w:val="2"/>
              </w:numPr>
              <w:spacing w:after="200"/>
              <w:contextualSpacing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nestátní neziskové organizace,</w:t>
            </w:r>
          </w:p>
          <w:p w:rsidR="00421790" w:rsidRPr="00421790" w:rsidRDefault="00421790" w:rsidP="00421790">
            <w:pPr>
              <w:numPr>
                <w:ilvl w:val="0"/>
                <w:numId w:val="2"/>
              </w:numPr>
              <w:spacing w:after="200"/>
              <w:contextualSpacing/>
              <w:jc w:val="both"/>
              <w:rPr>
                <w:rFonts w:eastAsia="MS Mincho"/>
                <w:lang w:eastAsia="ja-JP"/>
              </w:rPr>
            </w:pPr>
            <w:r w:rsidRPr="00421790">
              <w:rPr>
                <w:rFonts w:eastAsia="MS Mincho"/>
                <w:lang w:eastAsia="ja-JP"/>
              </w:rPr>
              <w:t>církve,</w:t>
            </w:r>
          </w:p>
          <w:p w:rsidR="00421790" w:rsidRPr="00421790" w:rsidRDefault="00421790" w:rsidP="00421790">
            <w:pPr>
              <w:numPr>
                <w:ilvl w:val="0"/>
                <w:numId w:val="2"/>
              </w:numPr>
              <w:spacing w:after="200"/>
              <w:contextualSpacing/>
              <w:jc w:val="both"/>
              <w:rPr>
                <w:rFonts w:asciiTheme="majorHAnsi" w:eastAsia="MS Mincho" w:hAnsiTheme="majorHAnsi" w:cs="Arial"/>
                <w:lang w:eastAsia="ja-JP"/>
              </w:rPr>
            </w:pPr>
            <w:r w:rsidRPr="00421790">
              <w:rPr>
                <w:rFonts w:eastAsia="MS Mincho"/>
                <w:lang w:eastAsia="ja-JP"/>
              </w:rPr>
              <w:t>církevní organizace.</w:t>
            </w:r>
          </w:p>
          <w:p w:rsidR="00D5002E" w:rsidRPr="0065139E" w:rsidRDefault="00D5002E" w:rsidP="00D86660">
            <w:pPr>
              <w:rPr>
                <w:rFonts w:asciiTheme="minorHAnsi" w:hAnsiTheme="minorHAnsi"/>
                <w:sz w:val="22"/>
              </w:rPr>
            </w:pP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Cílová skupina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02E" w:rsidRPr="0065139E" w:rsidRDefault="00421790" w:rsidP="004372C7">
            <w:pPr>
              <w:rPr>
                <w:rFonts w:asciiTheme="minorHAnsi" w:hAnsiTheme="minorHAnsi"/>
                <w:sz w:val="22"/>
              </w:rPr>
            </w:pPr>
            <w:r w:rsidRPr="00042D50">
              <w:t xml:space="preserve">Osoby se zdravotním postižením </w:t>
            </w:r>
            <w:r w:rsidR="004372C7">
              <w:t>po</w:t>
            </w:r>
            <w:r w:rsidRPr="00042D50">
              <w:t xml:space="preserve">dle zákona </w:t>
            </w:r>
            <w:r w:rsidR="00E473AB">
              <w:t>č.</w:t>
            </w:r>
            <w:r w:rsidR="00C32B2C">
              <w:t xml:space="preserve"> </w:t>
            </w:r>
            <w:r w:rsidRPr="00042D50">
              <w:t>108/2006 Sb., o sociálních službách</w:t>
            </w:r>
          </w:p>
        </w:tc>
      </w:tr>
    </w:tbl>
    <w:p w:rsidR="00D5002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Věcné zaměření</w:t>
            </w:r>
          </w:p>
        </w:tc>
      </w:tr>
      <w:tr w:rsidR="00D86660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86660" w:rsidRPr="0065139E" w:rsidRDefault="00D86660" w:rsidP="00D8666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139E">
              <w:rPr>
                <w:rFonts w:asciiTheme="minorHAnsi" w:hAnsiTheme="minorHAnsi"/>
                <w:b/>
                <w:sz w:val="22"/>
                <w:szCs w:val="22"/>
              </w:rPr>
              <w:t>Podporované aktivity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1790" w:rsidRPr="003F3CA0" w:rsidRDefault="00421790" w:rsidP="00E700FC">
            <w:pPr>
              <w:spacing w:after="200"/>
              <w:contextualSpacing/>
              <w:jc w:val="both"/>
              <w:rPr>
                <w:b/>
              </w:rPr>
            </w:pPr>
            <w:r w:rsidRPr="003F3CA0">
              <w:rPr>
                <w:b/>
              </w:rPr>
              <w:t>Deinstitucionalizace sociálních služeb za účelem sociálního začleňování</w:t>
            </w:r>
          </w:p>
          <w:p w:rsidR="0026026F" w:rsidRPr="0026026F" w:rsidRDefault="0026026F" w:rsidP="0026026F">
            <w:pPr>
              <w:ind w:left="782"/>
              <w:contextualSpacing/>
              <w:jc w:val="both"/>
            </w:pPr>
          </w:p>
          <w:p w:rsidR="0026026F" w:rsidRPr="0026026F" w:rsidRDefault="0026026F" w:rsidP="0026026F">
            <w:pPr>
              <w:jc w:val="both"/>
              <w:rPr>
                <w:sz w:val="22"/>
                <w:szCs w:val="22"/>
              </w:rPr>
            </w:pPr>
            <w:r w:rsidRPr="0026026F">
              <w:t xml:space="preserve">Cílem transformace </w:t>
            </w:r>
            <w:r w:rsidR="00DA01A0">
              <w:t xml:space="preserve">ústavní péče </w:t>
            </w:r>
            <w:r w:rsidRPr="0026026F">
              <w:t>je deinstitucionalizac</w:t>
            </w:r>
            <w:r w:rsidR="00253ADB">
              <w:t>e</w:t>
            </w:r>
            <w:r w:rsidRPr="0026026F">
              <w:t xml:space="preserve"> pobytových zařízení sociálních služeb v sociální služby, které umožní uživateli zařazení se a setrvání v přirozeném prostředí a jeho aktivní zapojení se na trh práce a do společnosti.</w:t>
            </w:r>
            <w:r w:rsidRPr="0026026F">
              <w:rPr>
                <w:sz w:val="22"/>
                <w:szCs w:val="22"/>
              </w:rPr>
              <w:t xml:space="preserve"> </w:t>
            </w:r>
          </w:p>
          <w:p w:rsidR="00780FDF" w:rsidRDefault="00780FDF" w:rsidP="0026026F">
            <w:pPr>
              <w:jc w:val="both"/>
            </w:pPr>
          </w:p>
          <w:p w:rsidR="00780FDF" w:rsidRDefault="00780FDF" w:rsidP="0026026F">
            <w:pPr>
              <w:jc w:val="both"/>
            </w:pPr>
          </w:p>
          <w:p w:rsidR="0026026F" w:rsidRPr="0026026F" w:rsidRDefault="00DD0185" w:rsidP="0026026F">
            <w:pPr>
              <w:jc w:val="both"/>
            </w:pPr>
            <w:r>
              <w:t>Podporováno</w:t>
            </w:r>
            <w:r w:rsidR="009D3F37">
              <w:t xml:space="preserve"> </w:t>
            </w:r>
            <w:r w:rsidR="0026026F" w:rsidRPr="0026026F">
              <w:t xml:space="preserve">bude zázemí pro sociální služby definované zákonem o sociálních službách: </w:t>
            </w:r>
          </w:p>
          <w:p w:rsidR="0026026F" w:rsidRPr="0026026F" w:rsidRDefault="0026026F" w:rsidP="0026026F">
            <w:pPr>
              <w:numPr>
                <w:ilvl w:val="0"/>
                <w:numId w:val="6"/>
              </w:numPr>
              <w:spacing w:after="200"/>
              <w:contextualSpacing/>
              <w:jc w:val="both"/>
            </w:pPr>
            <w:r w:rsidRPr="0026026F">
              <w:t xml:space="preserve">osobní asistence, </w:t>
            </w:r>
          </w:p>
          <w:p w:rsidR="0026026F" w:rsidRPr="0026026F" w:rsidRDefault="0026026F" w:rsidP="0026026F">
            <w:pPr>
              <w:numPr>
                <w:ilvl w:val="0"/>
                <w:numId w:val="6"/>
              </w:numPr>
              <w:spacing w:after="200"/>
              <w:contextualSpacing/>
              <w:jc w:val="both"/>
            </w:pPr>
            <w:r w:rsidRPr="0026026F">
              <w:t xml:space="preserve">podpora samostatného bydlení, </w:t>
            </w:r>
          </w:p>
          <w:p w:rsidR="0026026F" w:rsidRPr="0026026F" w:rsidRDefault="0026026F" w:rsidP="0026026F">
            <w:pPr>
              <w:numPr>
                <w:ilvl w:val="0"/>
                <w:numId w:val="6"/>
              </w:numPr>
              <w:spacing w:after="200"/>
              <w:contextualSpacing/>
              <w:jc w:val="both"/>
            </w:pPr>
            <w:r w:rsidRPr="0026026F">
              <w:t xml:space="preserve">pečovatelská služba, </w:t>
            </w:r>
          </w:p>
          <w:p w:rsidR="0026026F" w:rsidRPr="0026026F" w:rsidRDefault="0026026F" w:rsidP="0026026F">
            <w:pPr>
              <w:numPr>
                <w:ilvl w:val="0"/>
                <w:numId w:val="6"/>
              </w:numPr>
              <w:spacing w:after="200"/>
              <w:contextualSpacing/>
              <w:jc w:val="both"/>
            </w:pPr>
            <w:r w:rsidRPr="0026026F">
              <w:t xml:space="preserve">odlehčovací služba, </w:t>
            </w:r>
          </w:p>
          <w:p w:rsidR="0026026F" w:rsidRPr="0026026F" w:rsidRDefault="0026026F" w:rsidP="0026026F">
            <w:pPr>
              <w:numPr>
                <w:ilvl w:val="0"/>
                <w:numId w:val="6"/>
              </w:numPr>
              <w:spacing w:after="200"/>
              <w:contextualSpacing/>
              <w:jc w:val="both"/>
            </w:pPr>
            <w:r w:rsidRPr="0026026F">
              <w:t xml:space="preserve">raná péče, </w:t>
            </w:r>
          </w:p>
          <w:p w:rsidR="0026026F" w:rsidRPr="0026026F" w:rsidRDefault="0026026F" w:rsidP="0026026F">
            <w:pPr>
              <w:numPr>
                <w:ilvl w:val="0"/>
                <w:numId w:val="6"/>
              </w:numPr>
              <w:spacing w:after="200"/>
              <w:contextualSpacing/>
              <w:jc w:val="both"/>
            </w:pPr>
            <w:r w:rsidRPr="0026026F">
              <w:t xml:space="preserve">průvodcovské a předčitatelské služby, </w:t>
            </w:r>
          </w:p>
          <w:p w:rsidR="0026026F" w:rsidRPr="0026026F" w:rsidRDefault="0026026F" w:rsidP="0026026F">
            <w:pPr>
              <w:numPr>
                <w:ilvl w:val="0"/>
                <w:numId w:val="6"/>
              </w:numPr>
              <w:spacing w:after="200"/>
              <w:contextualSpacing/>
              <w:jc w:val="both"/>
            </w:pPr>
            <w:r w:rsidRPr="0026026F">
              <w:t xml:space="preserve">tísňová péče, </w:t>
            </w:r>
          </w:p>
          <w:p w:rsidR="0026026F" w:rsidRPr="0026026F" w:rsidRDefault="0026026F" w:rsidP="0026026F">
            <w:pPr>
              <w:numPr>
                <w:ilvl w:val="0"/>
                <w:numId w:val="6"/>
              </w:numPr>
              <w:spacing w:after="200"/>
              <w:contextualSpacing/>
              <w:jc w:val="both"/>
            </w:pPr>
            <w:r w:rsidRPr="0026026F">
              <w:t xml:space="preserve">denní stacionář, </w:t>
            </w:r>
          </w:p>
          <w:p w:rsidR="0026026F" w:rsidRPr="0026026F" w:rsidRDefault="0026026F" w:rsidP="0026026F">
            <w:pPr>
              <w:numPr>
                <w:ilvl w:val="0"/>
                <w:numId w:val="6"/>
              </w:numPr>
              <w:spacing w:after="200"/>
              <w:contextualSpacing/>
              <w:jc w:val="both"/>
            </w:pPr>
            <w:r w:rsidRPr="0026026F">
              <w:t xml:space="preserve">sociálně terapeutická dílna, </w:t>
            </w:r>
          </w:p>
          <w:p w:rsidR="0026026F" w:rsidRPr="0026026F" w:rsidRDefault="0026026F" w:rsidP="0026026F">
            <w:pPr>
              <w:numPr>
                <w:ilvl w:val="0"/>
                <w:numId w:val="6"/>
              </w:numPr>
              <w:spacing w:after="200"/>
              <w:contextualSpacing/>
              <w:jc w:val="both"/>
            </w:pPr>
            <w:r w:rsidRPr="0026026F">
              <w:t xml:space="preserve">sociální rehabilitace, </w:t>
            </w:r>
          </w:p>
          <w:p w:rsidR="0026026F" w:rsidRPr="0026026F" w:rsidRDefault="00A52C77" w:rsidP="0026026F">
            <w:pPr>
              <w:numPr>
                <w:ilvl w:val="0"/>
                <w:numId w:val="6"/>
              </w:numPr>
              <w:spacing w:after="200"/>
              <w:contextualSpacing/>
              <w:jc w:val="both"/>
            </w:pPr>
            <w:r>
              <w:t>centrum denních služeb</w:t>
            </w:r>
            <w:r w:rsidR="0026026F" w:rsidRPr="0026026F">
              <w:t xml:space="preserve">, </w:t>
            </w:r>
          </w:p>
          <w:p w:rsidR="0026026F" w:rsidRPr="0026026F" w:rsidRDefault="0026026F" w:rsidP="0026026F">
            <w:pPr>
              <w:numPr>
                <w:ilvl w:val="0"/>
                <w:numId w:val="6"/>
              </w:numPr>
              <w:spacing w:after="200"/>
              <w:contextualSpacing/>
              <w:jc w:val="both"/>
            </w:pPr>
            <w:r w:rsidRPr="0026026F">
              <w:t xml:space="preserve">služba následné péče, </w:t>
            </w:r>
          </w:p>
          <w:p w:rsidR="0026026F" w:rsidRPr="0026026F" w:rsidRDefault="0026026F" w:rsidP="0026026F">
            <w:pPr>
              <w:numPr>
                <w:ilvl w:val="0"/>
                <w:numId w:val="6"/>
              </w:numPr>
              <w:spacing w:after="200"/>
              <w:contextualSpacing/>
              <w:jc w:val="both"/>
            </w:pPr>
            <w:r w:rsidRPr="0026026F">
              <w:t xml:space="preserve">sociálně aktivizační služby pro </w:t>
            </w:r>
            <w:bookmarkStart w:id="0" w:name="_GoBack"/>
            <w:bookmarkEnd w:id="0"/>
            <w:r w:rsidRPr="0026026F">
              <w:t xml:space="preserve">osoby se zdravotním postižením, </w:t>
            </w:r>
          </w:p>
          <w:p w:rsidR="0026026F" w:rsidRPr="0026026F" w:rsidRDefault="0026026F" w:rsidP="0026026F">
            <w:pPr>
              <w:numPr>
                <w:ilvl w:val="0"/>
                <w:numId w:val="6"/>
              </w:numPr>
              <w:spacing w:after="200"/>
              <w:contextualSpacing/>
              <w:jc w:val="both"/>
            </w:pPr>
            <w:r w:rsidRPr="0026026F">
              <w:t xml:space="preserve">chráněné bydlení, </w:t>
            </w:r>
          </w:p>
          <w:p w:rsidR="0026026F" w:rsidRPr="0026026F" w:rsidRDefault="0026026F" w:rsidP="0026026F">
            <w:pPr>
              <w:numPr>
                <w:ilvl w:val="0"/>
                <w:numId w:val="6"/>
              </w:numPr>
              <w:spacing w:after="200"/>
              <w:contextualSpacing/>
              <w:jc w:val="both"/>
            </w:pPr>
            <w:r w:rsidRPr="0026026F">
              <w:t xml:space="preserve">týdenní stacionář, </w:t>
            </w:r>
          </w:p>
          <w:p w:rsidR="0026026F" w:rsidRPr="0026026F" w:rsidRDefault="0026026F" w:rsidP="0026026F">
            <w:pPr>
              <w:numPr>
                <w:ilvl w:val="0"/>
                <w:numId w:val="6"/>
              </w:numPr>
              <w:spacing w:after="200"/>
              <w:contextualSpacing/>
              <w:jc w:val="both"/>
            </w:pPr>
            <w:r w:rsidRPr="0026026F">
              <w:t xml:space="preserve">domov pro osoby se zdravotním postižením, </w:t>
            </w:r>
          </w:p>
          <w:p w:rsidR="0026026F" w:rsidRPr="0026026F" w:rsidRDefault="0026026F" w:rsidP="0026026F">
            <w:pPr>
              <w:numPr>
                <w:ilvl w:val="0"/>
                <w:numId w:val="6"/>
              </w:numPr>
              <w:spacing w:after="200"/>
              <w:contextualSpacing/>
              <w:jc w:val="both"/>
            </w:pPr>
            <w:r w:rsidRPr="0026026F">
              <w:t xml:space="preserve">domov se zvláštním režimem. </w:t>
            </w:r>
          </w:p>
          <w:p w:rsidR="005A5923" w:rsidRDefault="005A5923" w:rsidP="00BA7912">
            <w:pPr>
              <w:jc w:val="both"/>
            </w:pPr>
          </w:p>
          <w:p w:rsidR="00D86660" w:rsidRPr="00FD75FE" w:rsidRDefault="00D86660" w:rsidP="005A5923">
            <w:pPr>
              <w:jc w:val="both"/>
            </w:pPr>
          </w:p>
        </w:tc>
      </w:tr>
      <w:tr w:rsidR="00D86660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86660" w:rsidRPr="0065139E" w:rsidRDefault="00D86660" w:rsidP="00D8666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139E">
              <w:rPr>
                <w:rFonts w:asciiTheme="minorHAnsi" w:hAnsiTheme="minorHAnsi"/>
                <w:b/>
                <w:sz w:val="22"/>
                <w:szCs w:val="22"/>
              </w:rPr>
              <w:t>Indikátory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86660" w:rsidRDefault="00421790" w:rsidP="00DD0185">
            <w:r w:rsidRPr="00421790">
              <w:t xml:space="preserve">6 75 10 Kapacita služeb a sociální </w:t>
            </w:r>
            <w:r>
              <w:t>péče</w:t>
            </w:r>
          </w:p>
          <w:p w:rsidR="00421790" w:rsidRDefault="00421790" w:rsidP="00BA7912"/>
          <w:p w:rsidR="00421790" w:rsidRDefault="00421790" w:rsidP="00BA7912">
            <w:pPr>
              <w:spacing w:after="200"/>
              <w:jc w:val="both"/>
              <w:rPr>
                <w:rFonts w:eastAsia="MS Mincho"/>
                <w:lang w:eastAsia="ja-JP"/>
              </w:rPr>
            </w:pPr>
            <w:r w:rsidRPr="00421790">
              <w:rPr>
                <w:rFonts w:eastAsia="MS Mincho"/>
                <w:lang w:eastAsia="ja-JP"/>
              </w:rPr>
              <w:t>5 54 01 Počet podpořených zázemí pro služby a sociální péči</w:t>
            </w:r>
          </w:p>
          <w:p w:rsidR="00421790" w:rsidRPr="00421790" w:rsidRDefault="00421790" w:rsidP="00BA7912">
            <w:pPr>
              <w:spacing w:after="200"/>
              <w:jc w:val="both"/>
              <w:rPr>
                <w:rFonts w:eastAsia="MS Mincho"/>
                <w:lang w:eastAsia="ja-JP"/>
              </w:rPr>
            </w:pPr>
            <w:r w:rsidRPr="00421790">
              <w:rPr>
                <w:rFonts w:eastAsia="MS Mincho"/>
                <w:lang w:eastAsia="ja-JP"/>
              </w:rPr>
              <w:t>5 54 02 Počet poskytovaných druhů sociálních služeb</w:t>
            </w:r>
          </w:p>
          <w:p w:rsidR="00421790" w:rsidRPr="0065139E" w:rsidRDefault="00421790" w:rsidP="004217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5002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C54894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Náležitosti žádosti o podporu</w:t>
            </w:r>
          </w:p>
        </w:tc>
      </w:tr>
      <w:tr w:rsidR="00D5002E" w:rsidRPr="00FD75FE" w:rsidTr="00C54894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lastRenderedPageBreak/>
              <w:t>Povinné přílohy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660" w:rsidRDefault="00D86660" w:rsidP="00DF7E86">
            <w:pPr>
              <w:pStyle w:val="Odstavecseseznamem"/>
              <w:numPr>
                <w:ilvl w:val="0"/>
                <w:numId w:val="1"/>
              </w:numPr>
              <w:spacing w:after="60"/>
            </w:pPr>
            <w:r w:rsidRPr="004A41BD">
              <w:t>Plná moc</w:t>
            </w:r>
          </w:p>
          <w:p w:rsidR="00DF1B3B" w:rsidRPr="004A41BD" w:rsidRDefault="00DF1B3B" w:rsidP="00DF7E86">
            <w:pPr>
              <w:pStyle w:val="Odstavecseseznamem"/>
              <w:numPr>
                <w:ilvl w:val="0"/>
                <w:numId w:val="1"/>
              </w:numPr>
              <w:spacing w:after="60"/>
            </w:pPr>
            <w:r>
              <w:t>Doklady o právní subjektivitě žadatele</w:t>
            </w:r>
          </w:p>
          <w:p w:rsidR="00D86660" w:rsidRDefault="00D86660" w:rsidP="00DF7E86">
            <w:pPr>
              <w:pStyle w:val="Odstavecseseznamem"/>
              <w:numPr>
                <w:ilvl w:val="0"/>
                <w:numId w:val="1"/>
              </w:numPr>
              <w:spacing w:after="60"/>
            </w:pPr>
            <w:r w:rsidRPr="004A41BD">
              <w:t>Dokumentace k zadávacím a výběrovým řízením</w:t>
            </w:r>
          </w:p>
          <w:p w:rsidR="005F00F0" w:rsidRDefault="005F00F0" w:rsidP="00DF7E86">
            <w:pPr>
              <w:pStyle w:val="Odstavecseseznamem"/>
              <w:numPr>
                <w:ilvl w:val="0"/>
                <w:numId w:val="1"/>
              </w:numPr>
              <w:spacing w:after="60"/>
            </w:pPr>
            <w:r>
              <w:t>Studie proveditelnosti</w:t>
            </w:r>
          </w:p>
          <w:p w:rsidR="005F00F0" w:rsidRDefault="005F00F0" w:rsidP="00DF7E86">
            <w:pPr>
              <w:pStyle w:val="Odstavecseseznamem"/>
              <w:numPr>
                <w:ilvl w:val="0"/>
                <w:numId w:val="1"/>
              </w:numPr>
              <w:spacing w:after="60"/>
            </w:pPr>
            <w:r>
              <w:t>Výpis z rejstříku trestů</w:t>
            </w:r>
          </w:p>
          <w:p w:rsidR="005D75FA" w:rsidRDefault="005D75FA" w:rsidP="00DF7E86">
            <w:pPr>
              <w:pStyle w:val="Odstavecseseznamem"/>
              <w:numPr>
                <w:ilvl w:val="0"/>
                <w:numId w:val="1"/>
              </w:numPr>
              <w:spacing w:after="60"/>
            </w:pPr>
            <w:r>
              <w:t>Transformační plán</w:t>
            </w:r>
          </w:p>
          <w:p w:rsidR="005F00F0" w:rsidRDefault="005F00F0" w:rsidP="00DF7E86">
            <w:pPr>
              <w:pStyle w:val="Odstavecseseznamem"/>
              <w:numPr>
                <w:ilvl w:val="0"/>
                <w:numId w:val="1"/>
              </w:numPr>
              <w:spacing w:after="60"/>
            </w:pPr>
            <w:r>
              <w:t>Doklad o schválení transformačního plánu</w:t>
            </w:r>
          </w:p>
          <w:p w:rsidR="00024CE0" w:rsidRDefault="00024CE0" w:rsidP="00DF7E86">
            <w:pPr>
              <w:pStyle w:val="Odstavecseseznamem"/>
              <w:numPr>
                <w:ilvl w:val="0"/>
                <w:numId w:val="1"/>
              </w:numPr>
              <w:spacing w:after="60"/>
            </w:pPr>
            <w:r>
              <w:t>Doklad o prokázání právních vztahů k majetku, který je předmětem projektu</w:t>
            </w:r>
          </w:p>
          <w:p w:rsidR="001D6BDC" w:rsidRDefault="00024CE0" w:rsidP="001D6BDC">
            <w:pPr>
              <w:pStyle w:val="Odstavecseseznamem"/>
              <w:numPr>
                <w:ilvl w:val="0"/>
                <w:numId w:val="1"/>
              </w:numPr>
            </w:pPr>
            <w:r>
              <w:t xml:space="preserve">Územní rozhodnutí nebo územní souhlas nebo veřejnoprávní </w:t>
            </w:r>
            <w:proofErr w:type="spellStart"/>
            <w:r>
              <w:t>smluva</w:t>
            </w:r>
            <w:proofErr w:type="spellEnd"/>
            <w:r>
              <w:t xml:space="preserve"> na</w:t>
            </w:r>
            <w:r w:rsidR="001D6BDC">
              <w:t>hrazující územní řízení</w:t>
            </w:r>
          </w:p>
          <w:p w:rsidR="00D86660" w:rsidRPr="004A41BD" w:rsidRDefault="001D6BDC" w:rsidP="001D6BDC">
            <w:pPr>
              <w:pStyle w:val="Odstavecseseznamem"/>
              <w:numPr>
                <w:ilvl w:val="0"/>
                <w:numId w:val="1"/>
              </w:numPr>
            </w:pPr>
            <w:r>
              <w:t>Žádost o s</w:t>
            </w:r>
            <w:r w:rsidR="00D86660" w:rsidRPr="004A41BD">
              <w:t>tavební povolení nebo ohlášení, případně stavební povolení nebo souhlas s provedením ohlášeného stavebního záměru nebo veřejnoprávní smlouva nahrazující stavební povolení</w:t>
            </w:r>
          </w:p>
          <w:p w:rsidR="00D86660" w:rsidRPr="004A41BD" w:rsidRDefault="00D86660" w:rsidP="00DF7E86">
            <w:pPr>
              <w:pStyle w:val="Odstavecseseznamem"/>
              <w:numPr>
                <w:ilvl w:val="0"/>
                <w:numId w:val="1"/>
              </w:numPr>
              <w:spacing w:after="60"/>
            </w:pPr>
            <w:r w:rsidRPr="004A41BD">
              <w:t>Projektová dokumentace pro vydání stavebního povolení nebo pro ohlášení stavby</w:t>
            </w:r>
          </w:p>
          <w:p w:rsidR="00D86660" w:rsidRDefault="0088128E" w:rsidP="00DF7E86">
            <w:pPr>
              <w:pStyle w:val="Odstavecseseznamem"/>
              <w:numPr>
                <w:ilvl w:val="0"/>
                <w:numId w:val="1"/>
              </w:numPr>
              <w:spacing w:after="60"/>
            </w:pPr>
            <w:r>
              <w:t xml:space="preserve">Položkový rozpočet </w:t>
            </w:r>
          </w:p>
          <w:p w:rsidR="00E40D0C" w:rsidRDefault="00E40D0C" w:rsidP="00DF7E86">
            <w:pPr>
              <w:pStyle w:val="Odstavecseseznamem"/>
              <w:numPr>
                <w:ilvl w:val="0"/>
                <w:numId w:val="1"/>
              </w:numPr>
              <w:spacing w:after="60"/>
            </w:pPr>
            <w:r>
              <w:t>Souhlasné stanovisko subjektu, který vydal strategický plán, komunitní plán nebo krajský střednědobý plán</w:t>
            </w:r>
          </w:p>
          <w:p w:rsidR="0043369A" w:rsidRDefault="0043369A" w:rsidP="00DF7E86">
            <w:pPr>
              <w:pStyle w:val="Odstavecseseznamem"/>
              <w:numPr>
                <w:ilvl w:val="0"/>
                <w:numId w:val="1"/>
              </w:numPr>
              <w:spacing w:after="60"/>
            </w:pPr>
            <w:r>
              <w:t>Průzkum trhu</w:t>
            </w:r>
          </w:p>
          <w:p w:rsidR="0043369A" w:rsidRDefault="0043369A" w:rsidP="00DF7E86">
            <w:pPr>
              <w:pStyle w:val="Odstavecseseznamem"/>
              <w:numPr>
                <w:ilvl w:val="0"/>
                <w:numId w:val="1"/>
              </w:numPr>
              <w:spacing w:after="60"/>
            </w:pPr>
            <w:r>
              <w:t>Pověřovací akt</w:t>
            </w:r>
          </w:p>
          <w:p w:rsidR="005D75FA" w:rsidRPr="004A41BD" w:rsidRDefault="005D75FA" w:rsidP="00E130B7">
            <w:pPr>
              <w:spacing w:after="60"/>
              <w:ind w:left="360"/>
            </w:pPr>
          </w:p>
          <w:p w:rsidR="00D5002E" w:rsidRPr="0065139E" w:rsidRDefault="00D5002E" w:rsidP="00E40D0C">
            <w:pPr>
              <w:pStyle w:val="Odstavecseseznamem"/>
              <w:rPr>
                <w:rFonts w:asciiTheme="minorHAnsi" w:hAnsiTheme="minorHAnsi"/>
                <w:sz w:val="22"/>
              </w:rPr>
            </w:pPr>
          </w:p>
        </w:tc>
      </w:tr>
    </w:tbl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  <w:u w:val="single"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Způsobilé výdaje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Věcná způsobilost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86660" w:rsidRDefault="00D86660" w:rsidP="00D86660">
            <w:r>
              <w:t xml:space="preserve">Viz kapitola 10 Obecných pravidel pro žadatele a příjemce a </w:t>
            </w:r>
            <w:r w:rsidRPr="00421790">
              <w:t>kapitola 2.6 Specifických</w:t>
            </w:r>
            <w:r>
              <w:t xml:space="preserve"> pravidel této výzvy.</w:t>
            </w:r>
          </w:p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D5002E" w:rsidRPr="00FD75FE" w:rsidTr="00440F7A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Časová způsobilost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D86660" w:rsidP="00421790">
            <w:pPr>
              <w:rPr>
                <w:rFonts w:asciiTheme="minorHAnsi" w:hAnsiTheme="minorHAnsi"/>
                <w:b/>
                <w:sz w:val="22"/>
              </w:rPr>
            </w:pPr>
            <w:r>
              <w:t xml:space="preserve">1. 1. 2014 - 31. 12. </w:t>
            </w:r>
            <w:r w:rsidR="00421790">
              <w:t>2021</w:t>
            </w:r>
          </w:p>
        </w:tc>
      </w:tr>
      <w:tr w:rsidR="00440F7A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0F7A" w:rsidRPr="0065139E" w:rsidRDefault="00440F7A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Informace o křížovém financování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F7A" w:rsidRPr="00E700FC" w:rsidRDefault="00440F7A" w:rsidP="00582323">
            <w:r w:rsidRPr="00E700FC">
              <w:t>Křížové financování není možné</w:t>
            </w:r>
            <w:r w:rsidR="00972F37" w:rsidRPr="00E700FC">
              <w:t>.</w:t>
            </w:r>
          </w:p>
        </w:tc>
      </w:tr>
    </w:tbl>
    <w:p w:rsidR="00D5002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F270BC" w:rsidRDefault="00F270BC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F270BC" w:rsidRDefault="00F270BC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F270BC" w:rsidRDefault="00F270BC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Další detaily výzvy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Provádění změn výzvy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86660" w:rsidRDefault="00D86660" w:rsidP="00D86660">
            <w:r>
              <w:t xml:space="preserve">ŘO IROP má možnost provádět změny ve výzvě. O změně pravidel výzvy jsou žadatelé a příjemci informováni prostřednictvím MS2014+. Změna je zároveň zveřejněna na webových stránkách </w:t>
            </w:r>
            <w:hyperlink r:id="rId9" w:history="1">
              <w:r w:rsidRPr="00C52999">
                <w:rPr>
                  <w:rStyle w:val="Hypertextovodkaz"/>
                </w:rPr>
                <w:t>http://www.dotaceEu.cz</w:t>
              </w:r>
            </w:hyperlink>
            <w:r>
              <w:rPr>
                <w:rStyle w:val="Hypertextovodkaz"/>
              </w:rPr>
              <w:t>/cs/Microsites/IROP/Vyzvy-v-IROP</w:t>
            </w:r>
            <w:r>
              <w:t xml:space="preserve"> .</w:t>
            </w:r>
          </w:p>
          <w:p w:rsidR="00D86660" w:rsidRDefault="00D86660" w:rsidP="00D86660"/>
          <w:p w:rsidR="00D86660" w:rsidRDefault="00D86660" w:rsidP="00D86660">
            <w:r>
              <w:t>Podmínky pro případnou změnu výzvy jsou uvedeny v kapitole 2.2 Obecných pravidel. Změny ve výzvě se nevztahují na žádosti o podporu, které již žadatelé podali.</w:t>
            </w:r>
          </w:p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lastRenderedPageBreak/>
              <w:t>Příjmy projektu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843A34" w:rsidP="00DF7E86">
            <w:r w:rsidRPr="00843A34">
              <w:t>Projekty podporované v této výzvě podléhají pravidlům veřejné podpory a jsou vyloučeny z aplikace ustanovení čl. 61 a 65. Pro stanovení maximální výše podpory platí zvláštní pravidla vyplývající z předpisů k veřejné podpoře a je nutné u těchto projektů provést individuální posouzení potřeb financování.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7A61BC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Forma a způsob podání žádosti</w:t>
            </w:r>
            <w:r w:rsidR="007A61BC">
              <w:rPr>
                <w:rFonts w:asciiTheme="minorHAnsi" w:hAnsiTheme="minorHAnsi"/>
                <w:b/>
                <w:sz w:val="22"/>
              </w:rPr>
              <w:t xml:space="preserve"> o podporu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47B9E" w:rsidRDefault="00847B9E" w:rsidP="00847B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Elektronické podání prostřednictvím MS2014+ na adrese </w:t>
            </w:r>
            <w:hyperlink r:id="rId10" w:history="1">
              <w:r w:rsidR="00CB6526" w:rsidRPr="009259F2">
                <w:rPr>
                  <w:rStyle w:val="Hypertextovodkaz"/>
                  <w:sz w:val="23"/>
                  <w:szCs w:val="23"/>
                </w:rPr>
                <w:t>https://mseu.mssf.cz</w:t>
              </w:r>
            </w:hyperlink>
            <w:r w:rsidR="00CB652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</w:p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FB6E9F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 xml:space="preserve">Odkaz na </w:t>
            </w:r>
            <w:r w:rsidR="00511FD4">
              <w:rPr>
                <w:rFonts w:asciiTheme="minorHAnsi" w:hAnsiTheme="minorHAnsi"/>
                <w:b/>
                <w:sz w:val="22"/>
              </w:rPr>
              <w:t>Obecná a Specifická p</w:t>
            </w:r>
            <w:r w:rsidRPr="0065139E">
              <w:rPr>
                <w:rFonts w:asciiTheme="minorHAnsi" w:hAnsiTheme="minorHAnsi"/>
                <w:b/>
                <w:sz w:val="22"/>
              </w:rPr>
              <w:t xml:space="preserve">ravidla 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47B9E" w:rsidRDefault="00903C15" w:rsidP="00847B9E">
            <w:pPr>
              <w:pStyle w:val="Default"/>
              <w:rPr>
                <w:sz w:val="23"/>
                <w:szCs w:val="23"/>
              </w:rPr>
            </w:pPr>
            <w:hyperlink r:id="rId11" w:history="1">
              <w:r w:rsidR="00847B9E" w:rsidRPr="00913EB5">
                <w:rPr>
                  <w:rStyle w:val="Hypertextovodkaz"/>
                  <w:sz w:val="23"/>
                  <w:szCs w:val="23"/>
                </w:rPr>
                <w:t>http://www.dotaceEu.cz/cs/Microsites/IROP/Vyzvy-v-IROP</w:t>
              </w:r>
            </w:hyperlink>
            <w:r w:rsidR="00847B9E">
              <w:rPr>
                <w:sz w:val="23"/>
                <w:szCs w:val="23"/>
              </w:rPr>
              <w:t xml:space="preserve"> </w:t>
            </w:r>
          </w:p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052A20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52A20" w:rsidRPr="0065139E" w:rsidRDefault="00052A20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Kontakty pro poskytování informací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A20" w:rsidRPr="0065139E" w:rsidRDefault="00847B9E" w:rsidP="00DF7E86">
            <w:pPr>
              <w:pStyle w:val="Default"/>
              <w:rPr>
                <w:rFonts w:asciiTheme="minorHAnsi" w:hAnsiTheme="minorHAnsi"/>
                <w:b/>
                <w:sz w:val="22"/>
              </w:rPr>
            </w:pPr>
            <w:r>
              <w:rPr>
                <w:sz w:val="23"/>
                <w:szCs w:val="23"/>
              </w:rPr>
              <w:t xml:space="preserve">Centrum pro regionální rozvoj České republiky – viz kapitola 3 Specifických pravidel; kontakty na krajská oddělení jsou zveřejněny na adrese </w:t>
            </w:r>
            <w:hyperlink r:id="rId12" w:history="1">
              <w:r w:rsidRPr="00285B88">
                <w:rPr>
                  <w:rStyle w:val="Hypertextovodkaz"/>
                  <w:sz w:val="23"/>
                  <w:szCs w:val="23"/>
                </w:rPr>
                <w:t>http://www.crr.cz/cs/crr/kontakty-iop-irop</w:t>
              </w:r>
            </w:hyperlink>
            <w:r w:rsidR="00CB652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nebo </w:t>
            </w:r>
            <w:hyperlink r:id="rId13" w:history="1">
              <w:r w:rsidR="00CB6526" w:rsidRPr="009259F2">
                <w:rPr>
                  <w:rStyle w:val="Hypertextovodkaz"/>
                  <w:sz w:val="23"/>
                  <w:szCs w:val="23"/>
                </w:rPr>
                <w:t>http://www.dotaceEu.cz/irop</w:t>
              </w:r>
            </w:hyperlink>
            <w:r w:rsidR="00CB652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1D4ACF" w:rsidRPr="00243FB9" w:rsidRDefault="001D4ACF" w:rsidP="00D5002E">
      <w:pPr>
        <w:rPr>
          <w:rFonts w:cs="Arial"/>
        </w:rPr>
      </w:pPr>
    </w:p>
    <w:sectPr w:rsidR="001D4ACF" w:rsidRPr="00243FB9" w:rsidSect="00480A9C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F41" w:rsidRDefault="00121F41" w:rsidP="005F14C0">
      <w:r>
        <w:separator/>
      </w:r>
    </w:p>
  </w:endnote>
  <w:endnote w:type="continuationSeparator" w:id="0">
    <w:p w:rsidR="00121F41" w:rsidRDefault="00121F41" w:rsidP="005F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384661"/>
      <w:docPartObj>
        <w:docPartGallery w:val="Page Numbers (Bottom of Page)"/>
        <w:docPartUnique/>
      </w:docPartObj>
    </w:sdtPr>
    <w:sdtEndPr/>
    <w:sdtContent>
      <w:p w:rsidR="00285B88" w:rsidRDefault="00285B8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C15">
          <w:rPr>
            <w:noProof/>
          </w:rPr>
          <w:t>4</w:t>
        </w:r>
        <w:r>
          <w:fldChar w:fldCharType="end"/>
        </w:r>
      </w:p>
    </w:sdtContent>
  </w:sdt>
  <w:p w:rsidR="00285B88" w:rsidRDefault="00285B8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4044666"/>
      <w:docPartObj>
        <w:docPartGallery w:val="Page Numbers (Bottom of Page)"/>
        <w:docPartUnique/>
      </w:docPartObj>
    </w:sdtPr>
    <w:sdtEndPr/>
    <w:sdtContent>
      <w:p w:rsidR="00285B88" w:rsidRDefault="00285B8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C15">
          <w:rPr>
            <w:noProof/>
          </w:rPr>
          <w:t>1</w:t>
        </w:r>
        <w:r>
          <w:fldChar w:fldCharType="end"/>
        </w:r>
      </w:p>
    </w:sdtContent>
  </w:sdt>
  <w:p w:rsidR="00273EF0" w:rsidRPr="00273EF0" w:rsidRDefault="00273EF0" w:rsidP="00273E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F41" w:rsidRDefault="00121F41" w:rsidP="005F14C0">
      <w:r>
        <w:separator/>
      </w:r>
    </w:p>
  </w:footnote>
  <w:footnote w:type="continuationSeparator" w:id="0">
    <w:p w:rsidR="00121F41" w:rsidRDefault="00121F41" w:rsidP="005F1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23" w:rsidRDefault="00582323">
    <w:pPr>
      <w:pStyle w:val="Zhlav"/>
    </w:pPr>
    <w:r>
      <w:rPr>
        <w:noProof/>
        <w:lang w:eastAsia="cs-CZ"/>
      </w:rPr>
      <w:drawing>
        <wp:anchor distT="0" distB="0" distL="114300" distR="114300" simplePos="0" relativeHeight="251670528" behindDoc="0" locked="0" layoutInCell="1" allowOverlap="1" wp14:anchorId="38CD6526" wp14:editId="3AAE3A79">
          <wp:simplePos x="0" y="0"/>
          <wp:positionH relativeFrom="margin">
            <wp:align>center</wp:align>
          </wp:positionH>
          <wp:positionV relativeFrom="margin">
            <wp:posOffset>-719455</wp:posOffset>
          </wp:positionV>
          <wp:extent cx="4620895" cy="658495"/>
          <wp:effectExtent l="0" t="0" r="8255" b="8255"/>
          <wp:wrapSquare wrapText="bothSides"/>
          <wp:docPr id="2" name="Obrázek 2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089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9E2" w:rsidRDefault="007D79E2">
    <w:pPr>
      <w:pStyle w:val="Zhlav"/>
    </w:pPr>
    <w:r>
      <w:rPr>
        <w:noProof/>
        <w:lang w:eastAsia="cs-CZ"/>
      </w:rPr>
      <w:drawing>
        <wp:inline distT="0" distB="0" distL="0" distR="0" wp14:anchorId="3DC4936A" wp14:editId="39582EE3">
          <wp:extent cx="5760720" cy="949325"/>
          <wp:effectExtent l="0" t="0" r="0" b="3175"/>
          <wp:docPr id="1" name="Obrázek 1" descr="J:\SF\IROP\29 - Publicita\IROP_loga\Logo IROP a MMR\1. 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SF\IROP\29 - Publicita\IROP_loga\Logo IROP a MMR\1. 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8B6"/>
    <w:multiLevelType w:val="hybridMultilevel"/>
    <w:tmpl w:val="EBBC1568"/>
    <w:lvl w:ilvl="0" w:tplc="6C8E0D3A">
      <w:start w:val="8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05EFD"/>
    <w:multiLevelType w:val="hybridMultilevel"/>
    <w:tmpl w:val="10DAF1DE"/>
    <w:lvl w:ilvl="0" w:tplc="6C8E0D3A">
      <w:start w:val="8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D6C8E"/>
    <w:multiLevelType w:val="hybridMultilevel"/>
    <w:tmpl w:val="1F2E6D20"/>
    <w:lvl w:ilvl="0" w:tplc="48CC22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060A0"/>
    <w:multiLevelType w:val="hybridMultilevel"/>
    <w:tmpl w:val="FD2A00AC"/>
    <w:lvl w:ilvl="0" w:tplc="6C8E0D3A">
      <w:start w:val="8"/>
      <w:numFmt w:val="bullet"/>
      <w:lvlText w:val="-"/>
      <w:lvlJc w:val="left"/>
      <w:pPr>
        <w:ind w:left="782" w:hanging="360"/>
      </w:pPr>
      <w:rPr>
        <w:rFonts w:ascii="Cambria" w:eastAsia="MS Mincho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>
    <w:nsid w:val="436C382C"/>
    <w:multiLevelType w:val="hybridMultilevel"/>
    <w:tmpl w:val="C76293B0"/>
    <w:lvl w:ilvl="0" w:tplc="4E8A7D8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F30F1"/>
    <w:multiLevelType w:val="hybridMultilevel"/>
    <w:tmpl w:val="9F88BE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5E"/>
    <w:rsid w:val="000245A6"/>
    <w:rsid w:val="00024CE0"/>
    <w:rsid w:val="00036391"/>
    <w:rsid w:val="00052A20"/>
    <w:rsid w:val="000944EA"/>
    <w:rsid w:val="000A0334"/>
    <w:rsid w:val="000A59E7"/>
    <w:rsid w:val="000C1BAF"/>
    <w:rsid w:val="000D7C5C"/>
    <w:rsid w:val="000E4B36"/>
    <w:rsid w:val="0010190B"/>
    <w:rsid w:val="00111CA7"/>
    <w:rsid w:val="00114B55"/>
    <w:rsid w:val="00114B75"/>
    <w:rsid w:val="00115154"/>
    <w:rsid w:val="00121F41"/>
    <w:rsid w:val="0014464C"/>
    <w:rsid w:val="00157FAF"/>
    <w:rsid w:val="001915AD"/>
    <w:rsid w:val="0019590B"/>
    <w:rsid w:val="001A3701"/>
    <w:rsid w:val="001B7A36"/>
    <w:rsid w:val="001C1C91"/>
    <w:rsid w:val="001D4ACF"/>
    <w:rsid w:val="001D5D2C"/>
    <w:rsid w:val="001D6BDC"/>
    <w:rsid w:val="00236A91"/>
    <w:rsid w:val="00243FB9"/>
    <w:rsid w:val="00245D70"/>
    <w:rsid w:val="00251048"/>
    <w:rsid w:val="00253ADB"/>
    <w:rsid w:val="0026026F"/>
    <w:rsid w:val="00273EF0"/>
    <w:rsid w:val="00285B88"/>
    <w:rsid w:val="00295DF6"/>
    <w:rsid w:val="002A6022"/>
    <w:rsid w:val="002C14D0"/>
    <w:rsid w:val="002D44E9"/>
    <w:rsid w:val="002D5B4D"/>
    <w:rsid w:val="002E2D31"/>
    <w:rsid w:val="002E4C22"/>
    <w:rsid w:val="002E71CE"/>
    <w:rsid w:val="002F5DE1"/>
    <w:rsid w:val="003021A8"/>
    <w:rsid w:val="00324328"/>
    <w:rsid w:val="003313C8"/>
    <w:rsid w:val="00335987"/>
    <w:rsid w:val="003546A3"/>
    <w:rsid w:val="003549B6"/>
    <w:rsid w:val="003826CD"/>
    <w:rsid w:val="0038737B"/>
    <w:rsid w:val="00394597"/>
    <w:rsid w:val="003B75CB"/>
    <w:rsid w:val="003D3B25"/>
    <w:rsid w:val="003E0503"/>
    <w:rsid w:val="003F0BBD"/>
    <w:rsid w:val="003F3CA0"/>
    <w:rsid w:val="00421790"/>
    <w:rsid w:val="00423A05"/>
    <w:rsid w:val="0043369A"/>
    <w:rsid w:val="004372C7"/>
    <w:rsid w:val="00440F7A"/>
    <w:rsid w:val="004533B6"/>
    <w:rsid w:val="00471A41"/>
    <w:rsid w:val="00480A9C"/>
    <w:rsid w:val="004C2154"/>
    <w:rsid w:val="00506560"/>
    <w:rsid w:val="00511A9A"/>
    <w:rsid w:val="00511FD4"/>
    <w:rsid w:val="00517EB3"/>
    <w:rsid w:val="00525290"/>
    <w:rsid w:val="00525DBF"/>
    <w:rsid w:val="00527059"/>
    <w:rsid w:val="00545307"/>
    <w:rsid w:val="005523BD"/>
    <w:rsid w:val="0057105D"/>
    <w:rsid w:val="005752E7"/>
    <w:rsid w:val="00582323"/>
    <w:rsid w:val="005A5923"/>
    <w:rsid w:val="005B5CEC"/>
    <w:rsid w:val="005D347A"/>
    <w:rsid w:val="005D75FA"/>
    <w:rsid w:val="005E1F58"/>
    <w:rsid w:val="005E372B"/>
    <w:rsid w:val="005F00F0"/>
    <w:rsid w:val="005F14C0"/>
    <w:rsid w:val="005F3852"/>
    <w:rsid w:val="00602B6B"/>
    <w:rsid w:val="00613901"/>
    <w:rsid w:val="00631432"/>
    <w:rsid w:val="00633BE5"/>
    <w:rsid w:val="00641767"/>
    <w:rsid w:val="0064356B"/>
    <w:rsid w:val="0065139E"/>
    <w:rsid w:val="00655638"/>
    <w:rsid w:val="00674860"/>
    <w:rsid w:val="00675FEF"/>
    <w:rsid w:val="00682B0D"/>
    <w:rsid w:val="00692865"/>
    <w:rsid w:val="006A7E4D"/>
    <w:rsid w:val="006B075D"/>
    <w:rsid w:val="00706399"/>
    <w:rsid w:val="0071702D"/>
    <w:rsid w:val="0072573B"/>
    <w:rsid w:val="007278C3"/>
    <w:rsid w:val="007442C4"/>
    <w:rsid w:val="00746626"/>
    <w:rsid w:val="00753E0B"/>
    <w:rsid w:val="0075675E"/>
    <w:rsid w:val="0075703A"/>
    <w:rsid w:val="007626A7"/>
    <w:rsid w:val="00770945"/>
    <w:rsid w:val="00780FDF"/>
    <w:rsid w:val="007828AC"/>
    <w:rsid w:val="00794470"/>
    <w:rsid w:val="007A057D"/>
    <w:rsid w:val="007A61BC"/>
    <w:rsid w:val="007A6B8B"/>
    <w:rsid w:val="007C0EB7"/>
    <w:rsid w:val="007D0B9A"/>
    <w:rsid w:val="007D5619"/>
    <w:rsid w:val="007D79E2"/>
    <w:rsid w:val="007E5F3D"/>
    <w:rsid w:val="007F38F4"/>
    <w:rsid w:val="007F4FD4"/>
    <w:rsid w:val="0080112B"/>
    <w:rsid w:val="00843A34"/>
    <w:rsid w:val="00847B9E"/>
    <w:rsid w:val="008726E2"/>
    <w:rsid w:val="00874ED5"/>
    <w:rsid w:val="00876F85"/>
    <w:rsid w:val="0088128E"/>
    <w:rsid w:val="008821A8"/>
    <w:rsid w:val="008B0EFA"/>
    <w:rsid w:val="008E17BB"/>
    <w:rsid w:val="00903C15"/>
    <w:rsid w:val="00907BF0"/>
    <w:rsid w:val="00913EB5"/>
    <w:rsid w:val="00914F82"/>
    <w:rsid w:val="0093185B"/>
    <w:rsid w:val="00964F43"/>
    <w:rsid w:val="00972F37"/>
    <w:rsid w:val="0097765E"/>
    <w:rsid w:val="00990964"/>
    <w:rsid w:val="00996C51"/>
    <w:rsid w:val="009A29F5"/>
    <w:rsid w:val="009C7721"/>
    <w:rsid w:val="009D3F37"/>
    <w:rsid w:val="009E07D7"/>
    <w:rsid w:val="00A02276"/>
    <w:rsid w:val="00A52C77"/>
    <w:rsid w:val="00A639A7"/>
    <w:rsid w:val="00A64B3C"/>
    <w:rsid w:val="00A94DE2"/>
    <w:rsid w:val="00AA1B2E"/>
    <w:rsid w:val="00AA5B2F"/>
    <w:rsid w:val="00B02603"/>
    <w:rsid w:val="00B0733E"/>
    <w:rsid w:val="00B37D3E"/>
    <w:rsid w:val="00B55D19"/>
    <w:rsid w:val="00B60492"/>
    <w:rsid w:val="00B77814"/>
    <w:rsid w:val="00B80053"/>
    <w:rsid w:val="00B84F98"/>
    <w:rsid w:val="00B87FC7"/>
    <w:rsid w:val="00BA7912"/>
    <w:rsid w:val="00BF3091"/>
    <w:rsid w:val="00C00C8E"/>
    <w:rsid w:val="00C05AA7"/>
    <w:rsid w:val="00C1318C"/>
    <w:rsid w:val="00C32B2C"/>
    <w:rsid w:val="00C432F2"/>
    <w:rsid w:val="00C54894"/>
    <w:rsid w:val="00C8619F"/>
    <w:rsid w:val="00C8625E"/>
    <w:rsid w:val="00C9107D"/>
    <w:rsid w:val="00CA31AA"/>
    <w:rsid w:val="00CB6526"/>
    <w:rsid w:val="00CC349E"/>
    <w:rsid w:val="00CE2C7E"/>
    <w:rsid w:val="00D21D57"/>
    <w:rsid w:val="00D33CF2"/>
    <w:rsid w:val="00D355BF"/>
    <w:rsid w:val="00D45B72"/>
    <w:rsid w:val="00D5002E"/>
    <w:rsid w:val="00D6133F"/>
    <w:rsid w:val="00D759F4"/>
    <w:rsid w:val="00D84D66"/>
    <w:rsid w:val="00D84E05"/>
    <w:rsid w:val="00D86660"/>
    <w:rsid w:val="00D87CC1"/>
    <w:rsid w:val="00DA01A0"/>
    <w:rsid w:val="00DA2B71"/>
    <w:rsid w:val="00DA486B"/>
    <w:rsid w:val="00DB3A50"/>
    <w:rsid w:val="00DB4B51"/>
    <w:rsid w:val="00DD0185"/>
    <w:rsid w:val="00DF1B3B"/>
    <w:rsid w:val="00DF55B8"/>
    <w:rsid w:val="00DF7E86"/>
    <w:rsid w:val="00E00623"/>
    <w:rsid w:val="00E130B7"/>
    <w:rsid w:val="00E341C0"/>
    <w:rsid w:val="00E40593"/>
    <w:rsid w:val="00E40D0C"/>
    <w:rsid w:val="00E473AB"/>
    <w:rsid w:val="00E62BD1"/>
    <w:rsid w:val="00E700FC"/>
    <w:rsid w:val="00EB3A99"/>
    <w:rsid w:val="00EF0E2B"/>
    <w:rsid w:val="00EF1059"/>
    <w:rsid w:val="00F003D2"/>
    <w:rsid w:val="00F05B12"/>
    <w:rsid w:val="00F270BC"/>
    <w:rsid w:val="00F3112B"/>
    <w:rsid w:val="00F326C9"/>
    <w:rsid w:val="00F355AF"/>
    <w:rsid w:val="00F46798"/>
    <w:rsid w:val="00F55941"/>
    <w:rsid w:val="00F815DD"/>
    <w:rsid w:val="00F85155"/>
    <w:rsid w:val="00F8539C"/>
    <w:rsid w:val="00F91B68"/>
    <w:rsid w:val="00F92273"/>
    <w:rsid w:val="00F9265C"/>
    <w:rsid w:val="00F97F66"/>
    <w:rsid w:val="00FA2873"/>
    <w:rsid w:val="00FB6E9F"/>
    <w:rsid w:val="00FD72F7"/>
    <w:rsid w:val="00FE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iPriority w:val="99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uiPriority w:val="99"/>
    <w:rsid w:val="00D5002E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D500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02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5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5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D86660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basedOn w:val="Standardnpsmoodstavce"/>
    <w:link w:val="Odstavecseseznamem"/>
    <w:uiPriority w:val="34"/>
    <w:locked/>
    <w:rsid w:val="00D866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6660"/>
    <w:rPr>
      <w:color w:val="0000FF" w:themeColor="hyperlink"/>
      <w:u w:val="single"/>
    </w:rPr>
  </w:style>
  <w:style w:type="paragraph" w:customStyle="1" w:styleId="Default">
    <w:name w:val="Default"/>
    <w:rsid w:val="00847B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avidla11">
    <w:name w:val="Pravidla 1.1."/>
    <w:basedOn w:val="Normln"/>
    <w:link w:val="Pravidla11Char"/>
    <w:qFormat/>
    <w:rsid w:val="0057105D"/>
    <w:pPr>
      <w:keepNext/>
      <w:keepLines/>
      <w:spacing w:before="480"/>
      <w:outlineLvl w:val="0"/>
    </w:pPr>
    <w:rPr>
      <w:rFonts w:asciiTheme="majorHAnsi" w:eastAsiaTheme="majorEastAsia" w:hAnsiTheme="majorHAnsi" w:cs="Arial"/>
      <w:b/>
      <w:bCs/>
      <w:color w:val="000000" w:themeColor="text1"/>
      <w:sz w:val="28"/>
      <w:szCs w:val="28"/>
      <w:lang w:eastAsia="ja-JP"/>
    </w:rPr>
  </w:style>
  <w:style w:type="character" w:customStyle="1" w:styleId="Pravidla11Char">
    <w:name w:val="Pravidla 1.1. Char"/>
    <w:basedOn w:val="Standardnpsmoodstavce"/>
    <w:link w:val="Pravidla11"/>
    <w:rsid w:val="0057105D"/>
    <w:rPr>
      <w:rFonts w:asciiTheme="majorHAnsi" w:eastAsiaTheme="majorEastAsia" w:hAnsiTheme="majorHAnsi" w:cs="Arial"/>
      <w:b/>
      <w:bCs/>
      <w:color w:val="000000" w:themeColor="text1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iPriority w:val="99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uiPriority w:val="99"/>
    <w:rsid w:val="00D5002E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D500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02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5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5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D86660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basedOn w:val="Standardnpsmoodstavce"/>
    <w:link w:val="Odstavecseseznamem"/>
    <w:uiPriority w:val="34"/>
    <w:locked/>
    <w:rsid w:val="00D866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6660"/>
    <w:rPr>
      <w:color w:val="0000FF" w:themeColor="hyperlink"/>
      <w:u w:val="single"/>
    </w:rPr>
  </w:style>
  <w:style w:type="paragraph" w:customStyle="1" w:styleId="Default">
    <w:name w:val="Default"/>
    <w:rsid w:val="00847B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avidla11">
    <w:name w:val="Pravidla 1.1."/>
    <w:basedOn w:val="Normln"/>
    <w:link w:val="Pravidla11Char"/>
    <w:qFormat/>
    <w:rsid w:val="0057105D"/>
    <w:pPr>
      <w:keepNext/>
      <w:keepLines/>
      <w:spacing w:before="480"/>
      <w:outlineLvl w:val="0"/>
    </w:pPr>
    <w:rPr>
      <w:rFonts w:asciiTheme="majorHAnsi" w:eastAsiaTheme="majorEastAsia" w:hAnsiTheme="majorHAnsi" w:cs="Arial"/>
      <w:b/>
      <w:bCs/>
      <w:color w:val="000000" w:themeColor="text1"/>
      <w:sz w:val="28"/>
      <w:szCs w:val="28"/>
      <w:lang w:eastAsia="ja-JP"/>
    </w:rPr>
  </w:style>
  <w:style w:type="character" w:customStyle="1" w:styleId="Pravidla11Char">
    <w:name w:val="Pravidla 1.1. Char"/>
    <w:basedOn w:val="Standardnpsmoodstavce"/>
    <w:link w:val="Pravidla11"/>
    <w:rsid w:val="0057105D"/>
    <w:rPr>
      <w:rFonts w:asciiTheme="majorHAnsi" w:eastAsiaTheme="majorEastAsia" w:hAnsiTheme="majorHAnsi" w:cs="Arial"/>
      <w:b/>
      <w:bCs/>
      <w:color w:val="000000" w:themeColor="text1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otaceEu.cz/iro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rr.cz/cs/crr/kontakty-iop-irop%2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taceEu.cz/cs/Microsites/IROP/Vyzvy-v-IROP%2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mseu.mssf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dotaceEu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22BE4-3B00-4FB2-9B63-3AD33BB8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1115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Jakub Horáček</cp:lastModifiedBy>
  <cp:revision>34</cp:revision>
  <cp:lastPrinted>2015-09-29T10:06:00Z</cp:lastPrinted>
  <dcterms:created xsi:type="dcterms:W3CDTF">2015-09-29T09:03:00Z</dcterms:created>
  <dcterms:modified xsi:type="dcterms:W3CDTF">2015-10-30T11:25:00Z</dcterms:modified>
</cp:coreProperties>
</file>