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05" w:rsidRDefault="00991B22" w:rsidP="00FB646A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78C93A" wp14:editId="07CCB946">
                <wp:simplePos x="0" y="0"/>
                <wp:positionH relativeFrom="margin">
                  <wp:posOffset>1287780</wp:posOffset>
                </wp:positionH>
                <wp:positionV relativeFrom="margin">
                  <wp:posOffset>238125</wp:posOffset>
                </wp:positionV>
                <wp:extent cx="8479155" cy="6276340"/>
                <wp:effectExtent l="0" t="0" r="0" b="0"/>
                <wp:wrapSquare wrapText="bothSides"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9155" cy="627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6D7B" w:rsidRDefault="00776D7B" w:rsidP="003525A7">
                            <w:pPr>
                              <w:spacing w:after="0" w:line="240" w:lineRule="auto"/>
                              <w:jc w:val="right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3525A7" w:rsidRPr="000C661F" w:rsidRDefault="00E03DF9" w:rsidP="003525A7">
                            <w:pPr>
                              <w:spacing w:after="0" w:line="240" w:lineRule="auto"/>
                              <w:jc w:val="right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Eurocentrum</w:t>
                            </w:r>
                            <w:proofErr w:type="spellEnd"/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Olomouc a Centru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m pro regionální rozvoj</w:t>
                            </w:r>
                            <w:r w:rsidR="00A751A3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České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51A3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republiky 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Vás srdečně zvou </w:t>
                            </w:r>
                            <w:proofErr w:type="gramStart"/>
                            <w:r w:rsidR="00221BD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na</w:t>
                            </w:r>
                            <w:proofErr w:type="gramEnd"/>
                          </w:p>
                          <w:p w:rsidR="008A14ED" w:rsidRPr="00E03DF9" w:rsidRDefault="008A14ED" w:rsidP="00E03DF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72"/>
                                <w:szCs w:val="84"/>
                              </w:rPr>
                            </w:pPr>
                            <w:r w:rsidRPr="009B314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72"/>
                                <w:szCs w:val="84"/>
                              </w:rPr>
                              <w:t>S</w:t>
                            </w:r>
                            <w:r w:rsidR="006E2A89" w:rsidRPr="009B314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72"/>
                                <w:szCs w:val="84"/>
                              </w:rPr>
                              <w:t xml:space="preserve">eminář </w:t>
                            </w:r>
                            <w:r w:rsidRPr="00E03DF9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72"/>
                                <w:szCs w:val="84"/>
                              </w:rPr>
                              <w:t>k</w:t>
                            </w:r>
                            <w:r w:rsidR="006E2A89" w:rsidRPr="00E03DF9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72"/>
                                <w:szCs w:val="84"/>
                              </w:rPr>
                              <w:t> aktuálním výzvám</w:t>
                            </w:r>
                            <w:r w:rsidRPr="00E03DF9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72"/>
                                <w:szCs w:val="84"/>
                              </w:rPr>
                              <w:t xml:space="preserve"> IROP</w:t>
                            </w:r>
                          </w:p>
                          <w:p w:rsidR="008A14ED" w:rsidRDefault="008A14ED" w:rsidP="00C126C0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</w:pPr>
                          </w:p>
                          <w:p w:rsidR="006E2A89" w:rsidRDefault="008A14ED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</w:pPr>
                            <w:r w:rsidRPr="008A14E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>„</w:t>
                            </w:r>
                            <w:r w:rsidR="006E2A89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>Představení Integrovaného regionálního operačního programu a aktuálních výzev č.</w:t>
                            </w:r>
                            <w:r w:rsidR="000C77F7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 xml:space="preserve"> </w:t>
                            </w:r>
                            <w:r w:rsidR="00E03DF9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>2,</w:t>
                            </w:r>
                            <w:r w:rsidR="006E2A89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 xml:space="preserve"> 3, 4 a 9</w:t>
                            </w:r>
                            <w:r w:rsidR="00983751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>:</w:t>
                            </w:r>
                            <w:r w:rsidR="006E2A89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 xml:space="preserve"> </w:t>
                            </w:r>
                            <w:r w:rsidR="0047739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 xml:space="preserve">Územní plány, </w:t>
                            </w:r>
                            <w:r w:rsidRPr="008A14E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 xml:space="preserve">Regulační plány, Úplné elektronické </w:t>
                            </w:r>
                            <w:r w:rsidRPr="009B314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>podání</w:t>
                            </w:r>
                            <w:r w:rsidR="00776D7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 xml:space="preserve"> a</w:t>
                            </w:r>
                            <w:r w:rsidRPr="009B314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 xml:space="preserve"> Územní studie“</w:t>
                            </w:r>
                          </w:p>
                          <w:p w:rsidR="006E2A89" w:rsidRDefault="006E2A89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</w:pPr>
                          </w:p>
                          <w:p w:rsidR="00A837D5" w:rsidRPr="00776D7B" w:rsidRDefault="00E03DF9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S aktuálními výzvami Vás seznámí zástupci</w:t>
                            </w:r>
                            <w:r w:rsidR="00221BD7" w:rsidRPr="00776D7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Centra pro regionální rozvoj </w:t>
                            </w:r>
                            <w:r w:rsidR="00A751A3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České republiky</w:t>
                            </w:r>
                          </w:p>
                          <w:p w:rsidR="003525A7" w:rsidRPr="00A837D5" w:rsidRDefault="003525A7" w:rsidP="00E91503">
                            <w:pPr>
                              <w:spacing w:before="600" w:after="60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A837D5"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  <w:t>VSTUP ZDARMA</w:t>
                            </w:r>
                          </w:p>
                          <w:p w:rsidR="00A751A3" w:rsidRPr="00A751A3" w:rsidRDefault="00E03DF9" w:rsidP="00A751A3">
                            <w:pPr>
                              <w:spacing w:before="240" w:after="600" w:line="240" w:lineRule="auto"/>
                              <w:ind w:left="709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29</w:t>
                            </w:r>
                            <w:r w:rsidR="003525A7" w:rsidRPr="000C661F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. </w:t>
                            </w:r>
                            <w:r w:rsidR="008E590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října 2015 (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9</w:t>
                            </w:r>
                            <w:r w:rsidR="00A837D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3</w:t>
                            </w:r>
                            <w:r w:rsidR="00A837D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– 12</w:t>
                            </w:r>
                            <w:r w:rsidR="008E590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:</w:t>
                            </w:r>
                            <w:r w:rsidR="00221BD7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0</w:t>
                            </w:r>
                            <w:r w:rsidR="008E590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0)</w:t>
                            </w:r>
                            <w:r w:rsidR="00A837D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RCO Olomouc, Jeremenkova 40b Olomouc (sál Andromeda)</w:t>
                            </w:r>
                          </w:p>
                          <w:p w:rsidR="00A837D5" w:rsidRPr="00A837D5" w:rsidRDefault="00776D7B" w:rsidP="00A837D5">
                            <w:pPr>
                              <w:jc w:val="right"/>
                              <w:rPr>
                                <w:rFonts w:ascii="JohnSans Text Pro" w:hAnsi="JohnSans Text Pro"/>
                                <w:sz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</w:rPr>
                              <w:t>P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</w:rPr>
                              <w:t>rosíme, potvrďte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svou účast nejpozději 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</w:rPr>
                              <w:t>2</w:t>
                            </w:r>
                            <w:r w:rsidR="00A751A3">
                              <w:rPr>
                                <w:rFonts w:ascii="JohnSans Text Pro" w:hAnsi="JohnSans Text Pro"/>
                                <w:sz w:val="28"/>
                              </w:rPr>
                              <w:t>6</w:t>
                            </w:r>
                            <w:r w:rsidR="00A837D5" w:rsidRPr="00A837D5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. 10. 2015 </w:t>
                            </w:r>
                            <w:r w:rsidR="001E1A3E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na </w:t>
                            </w:r>
                            <w:r w:rsidR="0047739B">
                              <w:rPr>
                                <w:rFonts w:ascii="JohnSans Text Pro" w:hAnsi="JohnSans Text Pro"/>
                                <w:sz w:val="28"/>
                              </w:rPr>
                              <w:t>email:</w:t>
                            </w:r>
                            <w:r w:rsidR="00002380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hyperlink r:id="rId9" w:history="1">
                              <w:r w:rsidR="00137B55" w:rsidRPr="008647C1">
                                <w:rPr>
                                  <w:rStyle w:val="Hypertextovodkaz"/>
                                  <w:rFonts w:ascii="JohnSans Text Pro" w:hAnsi="JohnSans Text Pro"/>
                                  <w:sz w:val="28"/>
                                </w:rPr>
                                <w:t>Veronika.skutova</w:t>
                              </w:r>
                              <w:r w:rsidR="00137B55" w:rsidRPr="008647C1">
                                <w:rPr>
                                  <w:rStyle w:val="Hypertextovodkaz"/>
                                  <w:rFonts w:ascii="JohnSans Text Pro" w:hAnsi="JohnSans Text Pro"/>
                                  <w:sz w:val="28"/>
                                  <w:lang w:val="en-US"/>
                                </w:rPr>
                                <w:t>@crr.cz</w:t>
                              </w:r>
                            </w:hyperlink>
                          </w:p>
                          <w:p w:rsidR="00916318" w:rsidRPr="003C3E54" w:rsidRDefault="00991B22" w:rsidP="00D7794E">
                            <w:pPr>
                              <w:spacing w:line="240" w:lineRule="auto"/>
                              <w:jc w:val="right"/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sz w:val="28"/>
                                <w:szCs w:val="28"/>
                              </w:rPr>
                              <w:t xml:space="preserve">Upozornění: </w:t>
                            </w:r>
                            <w:r w:rsidR="003C3E54" w:rsidRPr="003C3E54">
                              <w:rPr>
                                <w:color w:val="1F497D"/>
                                <w:sz w:val="24"/>
                                <w:szCs w:val="24"/>
                              </w:rPr>
                              <w:t xml:space="preserve">V SC 3.3 jsou oprávněnými žadateli pouze obce s rozšířenou </w:t>
                            </w:r>
                            <w:r w:rsidR="003C3E54">
                              <w:rPr>
                                <w:color w:val="1F497D"/>
                                <w:sz w:val="24"/>
                                <w:szCs w:val="24"/>
                              </w:rPr>
                              <w:t>působností.                                                                                  V SC 3.2 jsou o</w:t>
                            </w:r>
                            <w:r w:rsidRPr="003C3E54">
                              <w:rPr>
                                <w:color w:val="1F497D"/>
                                <w:sz w:val="24"/>
                                <w:szCs w:val="24"/>
                              </w:rPr>
                              <w:t>právněnými</w:t>
                            </w:r>
                            <w:r w:rsidR="003C3E54">
                              <w:rPr>
                                <w:color w:val="1F497D"/>
                                <w:sz w:val="24"/>
                                <w:szCs w:val="24"/>
                              </w:rPr>
                              <w:t xml:space="preserve"> žadateli </w:t>
                            </w:r>
                            <w:r w:rsidRPr="00991B22">
                              <w:rPr>
                                <w:color w:val="1F497D"/>
                                <w:sz w:val="24"/>
                                <w:szCs w:val="24"/>
                              </w:rPr>
                              <w:t>zejména organizační složky státu. A</w:t>
                            </w:r>
                            <w:r w:rsidR="003C3E54">
                              <w:rPr>
                                <w:color w:val="1F497D"/>
                                <w:sz w:val="24"/>
                                <w:szCs w:val="24"/>
                              </w:rPr>
                              <w:t xml:space="preserve">ktivity jsou nastaveny na vytvoření </w:t>
                            </w:r>
                            <w:r w:rsidRPr="00991B22">
                              <w:rPr>
                                <w:color w:val="1F497D"/>
                                <w:sz w:val="24"/>
                                <w:szCs w:val="24"/>
                              </w:rPr>
                              <w:t xml:space="preserve">informační </w:t>
                            </w:r>
                            <w:r w:rsidR="003C3E54">
                              <w:rPr>
                                <w:color w:val="1F497D"/>
                                <w:sz w:val="24"/>
                                <w:szCs w:val="24"/>
                              </w:rPr>
                              <w:t>ch systémů s min. 3 novými funkcionalitami a s</w:t>
                            </w:r>
                            <w:r w:rsidRPr="00991B22">
                              <w:rPr>
                                <w:color w:val="1F497D"/>
                                <w:sz w:val="24"/>
                                <w:szCs w:val="24"/>
                              </w:rPr>
                              <w:t> vazbo</w:t>
                            </w:r>
                            <w:r w:rsidR="003C3E54">
                              <w:rPr>
                                <w:color w:val="1F497D"/>
                                <w:sz w:val="24"/>
                                <w:szCs w:val="24"/>
                              </w:rPr>
                              <w:t>u na Strategický rámec rozvoje veřejné správy</w:t>
                            </w:r>
                            <w:r>
                              <w:rPr>
                                <w:color w:val="1F497D"/>
                                <w:sz w:val="24"/>
                                <w:szCs w:val="24"/>
                              </w:rPr>
                              <w:t>.</w:t>
                            </w:r>
                            <w:r w:rsidR="003C3E54">
                              <w:rPr>
                                <w:color w:val="1F497D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Obce mohou řešit pouze problematiku podání v samostatné působnosti.</w:t>
                            </w:r>
                          </w:p>
                          <w:p w:rsidR="003525A7" w:rsidRPr="005B4168" w:rsidRDefault="003525A7" w:rsidP="003525A7">
                            <w:pPr>
                              <w:jc w:val="right"/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B4168"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3525A7" w:rsidRPr="005A0430" w:rsidRDefault="003525A7" w:rsidP="003525A7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noProof/>
                                <w:color w:val="264F95"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101.4pt;margin-top:18.75pt;width:667.65pt;height:494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" filled="f" stroked="f">
                <v:path arrowok="t"/>
                <v:textbox inset="3pt,3pt,3pt,3pt">
                  <w:txbxContent>
                    <w:p w:rsidR="00776D7B" w:rsidRDefault="00776D7B" w:rsidP="003525A7">
                      <w:pPr>
                        <w:spacing w:after="0" w:line="240" w:lineRule="auto"/>
                        <w:jc w:val="right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3525A7" w:rsidRPr="000C661F" w:rsidRDefault="00E03DF9" w:rsidP="003525A7">
                      <w:pPr>
                        <w:spacing w:after="0" w:line="240" w:lineRule="auto"/>
                        <w:jc w:val="right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Eurocentrum</w:t>
                      </w:r>
                      <w:proofErr w:type="spellEnd"/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Olomouc a Centru</w:t>
                      </w:r>
                      <w:r w:rsidR="00221BD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m pro regionální rozvoj</w:t>
                      </w:r>
                      <w:r w:rsidR="00A751A3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České</w:t>
                      </w:r>
                      <w:r w:rsidR="00221BD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</w:t>
                      </w:r>
                      <w:r w:rsidR="00A751A3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republiky </w:t>
                      </w:r>
                      <w:r w:rsidR="00221BD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Vás srdečně zvou </w:t>
                      </w:r>
                      <w:proofErr w:type="gramStart"/>
                      <w:r w:rsidR="00221BD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na</w:t>
                      </w:r>
                      <w:proofErr w:type="gramEnd"/>
                    </w:p>
                    <w:p w:rsidR="008A14ED" w:rsidRPr="00E03DF9" w:rsidRDefault="008A14ED" w:rsidP="00E03DF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72"/>
                          <w:szCs w:val="84"/>
                        </w:rPr>
                      </w:pPr>
                      <w:r w:rsidRPr="009B3144">
                        <w:rPr>
                          <w:rFonts w:ascii="JohnSans Text Pro" w:hAnsi="JohnSans Text Pro" w:cs="Arial"/>
                          <w:b/>
                          <w:color w:val="264F95"/>
                          <w:sz w:val="72"/>
                          <w:szCs w:val="84"/>
                        </w:rPr>
                        <w:t>S</w:t>
                      </w:r>
                      <w:r w:rsidR="006E2A89" w:rsidRPr="009B3144">
                        <w:rPr>
                          <w:rFonts w:ascii="JohnSans Text Pro" w:hAnsi="JohnSans Text Pro" w:cs="Arial"/>
                          <w:b/>
                          <w:color w:val="264F95"/>
                          <w:sz w:val="72"/>
                          <w:szCs w:val="84"/>
                        </w:rPr>
                        <w:t xml:space="preserve">eminář </w:t>
                      </w:r>
                      <w:r w:rsidRPr="00E03DF9">
                        <w:rPr>
                          <w:rFonts w:ascii="JohnSans Text Pro" w:hAnsi="JohnSans Text Pro" w:cs="Arial"/>
                          <w:b/>
                          <w:color w:val="264F95"/>
                          <w:sz w:val="72"/>
                          <w:szCs w:val="84"/>
                        </w:rPr>
                        <w:t>k</w:t>
                      </w:r>
                      <w:r w:rsidR="006E2A89" w:rsidRPr="00E03DF9">
                        <w:rPr>
                          <w:rFonts w:ascii="JohnSans Text Pro" w:hAnsi="JohnSans Text Pro" w:cs="Arial"/>
                          <w:b/>
                          <w:color w:val="264F95"/>
                          <w:sz w:val="72"/>
                          <w:szCs w:val="84"/>
                        </w:rPr>
                        <w:t> aktuálním výzvám</w:t>
                      </w:r>
                      <w:r w:rsidRPr="00E03DF9">
                        <w:rPr>
                          <w:rFonts w:ascii="JohnSans Text Pro" w:hAnsi="JohnSans Text Pro" w:cs="Arial"/>
                          <w:b/>
                          <w:color w:val="264F95"/>
                          <w:sz w:val="72"/>
                          <w:szCs w:val="84"/>
                        </w:rPr>
                        <w:t xml:space="preserve"> IROP</w:t>
                      </w:r>
                    </w:p>
                    <w:p w:rsidR="008A14ED" w:rsidRDefault="008A14ED" w:rsidP="00C126C0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</w:pPr>
                    </w:p>
                    <w:p w:rsidR="006E2A89" w:rsidRDefault="008A14ED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</w:pPr>
                      <w:r w:rsidRPr="008A14E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>„</w:t>
                      </w:r>
                      <w:r w:rsidR="006E2A89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>Představení Integrovaného regionálního operačního programu a aktuálních výzev č.</w:t>
                      </w:r>
                      <w:r w:rsidR="000C77F7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 xml:space="preserve"> </w:t>
                      </w:r>
                      <w:r w:rsidR="00E03DF9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>2,</w:t>
                      </w:r>
                      <w:r w:rsidR="006E2A89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 xml:space="preserve"> 3, 4 a 9</w:t>
                      </w:r>
                      <w:r w:rsidR="00983751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>:</w:t>
                      </w:r>
                      <w:r w:rsidR="006E2A89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 xml:space="preserve"> </w:t>
                      </w:r>
                      <w:r w:rsidR="0047739B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 xml:space="preserve">Územní plány, </w:t>
                      </w:r>
                      <w:r w:rsidRPr="008A14E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 xml:space="preserve">Regulační plány, Úplné elektronické </w:t>
                      </w:r>
                      <w:r w:rsidRPr="009B3144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>podání</w:t>
                      </w:r>
                      <w:r w:rsidR="00776D7B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 xml:space="preserve"> a</w:t>
                      </w:r>
                      <w:r w:rsidRPr="009B3144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 xml:space="preserve"> Územní studie“</w:t>
                      </w:r>
                    </w:p>
                    <w:p w:rsidR="006E2A89" w:rsidRDefault="006E2A89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</w:pPr>
                    </w:p>
                    <w:p w:rsidR="00A837D5" w:rsidRPr="00776D7B" w:rsidRDefault="00E03DF9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S aktuálními výzvami Vás seznámí zástupci</w:t>
                      </w:r>
                      <w:r w:rsidR="00221BD7" w:rsidRPr="00776D7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Centra pro regionální rozvoj </w:t>
                      </w:r>
                      <w:r w:rsidR="00A751A3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České republiky</w:t>
                      </w:r>
                    </w:p>
                    <w:p w:rsidR="003525A7" w:rsidRPr="00A837D5" w:rsidRDefault="003525A7" w:rsidP="00E91503">
                      <w:pPr>
                        <w:spacing w:before="600" w:after="60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  <w:r w:rsidRPr="00A837D5"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  <w:t>VSTUP ZDARMA</w:t>
                      </w:r>
                    </w:p>
                    <w:p w:rsidR="00A751A3" w:rsidRPr="00A751A3" w:rsidRDefault="00E03DF9" w:rsidP="00A751A3">
                      <w:pPr>
                        <w:spacing w:before="240" w:after="600" w:line="240" w:lineRule="auto"/>
                        <w:ind w:left="709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29</w:t>
                      </w:r>
                      <w:r w:rsidR="003525A7" w:rsidRPr="000C661F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. </w:t>
                      </w:r>
                      <w:r w:rsidR="008E590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října 2015 (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9</w:t>
                      </w:r>
                      <w:r w:rsidR="00A837D5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: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3</w:t>
                      </w:r>
                      <w:r w:rsidR="00A837D5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0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 – 12</w:t>
                      </w:r>
                      <w:r w:rsidR="008E590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:</w:t>
                      </w:r>
                      <w:r w:rsidR="00221BD7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0</w:t>
                      </w:r>
                      <w:r w:rsidR="008E590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0)</w:t>
                      </w:r>
                      <w:r w:rsidR="00A837D5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, 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RCO Olomouc, Jeremenkova 40b Olomouc (sál Andromeda)</w:t>
                      </w:r>
                    </w:p>
                    <w:p w:rsidR="00A837D5" w:rsidRPr="00A837D5" w:rsidRDefault="00776D7B" w:rsidP="00A837D5">
                      <w:pPr>
                        <w:jc w:val="right"/>
                        <w:rPr>
                          <w:rFonts w:ascii="JohnSans Text Pro" w:hAnsi="JohnSans Text Pro"/>
                          <w:sz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</w:rPr>
                        <w:t>P</w:t>
                      </w:r>
                      <w:r w:rsidR="00221BD7">
                        <w:rPr>
                          <w:rFonts w:ascii="JohnSans Text Pro" w:hAnsi="JohnSans Text Pro"/>
                          <w:sz w:val="28"/>
                        </w:rPr>
                        <w:t>rosíme, potvrďte</w:t>
                      </w:r>
                      <w:r>
                        <w:rPr>
                          <w:rFonts w:ascii="JohnSans Text Pro" w:hAnsi="JohnSans Text Pro"/>
                          <w:sz w:val="28"/>
                        </w:rPr>
                        <w:t xml:space="preserve"> svou účast nejpozději </w:t>
                      </w:r>
                      <w:r w:rsidR="00221BD7">
                        <w:rPr>
                          <w:rFonts w:ascii="JohnSans Text Pro" w:hAnsi="JohnSans Text Pro"/>
                          <w:sz w:val="28"/>
                        </w:rPr>
                        <w:t>2</w:t>
                      </w:r>
                      <w:r w:rsidR="00A751A3">
                        <w:rPr>
                          <w:rFonts w:ascii="JohnSans Text Pro" w:hAnsi="JohnSans Text Pro"/>
                          <w:sz w:val="28"/>
                        </w:rPr>
                        <w:t>6</w:t>
                      </w:r>
                      <w:r w:rsidR="00A837D5" w:rsidRPr="00A837D5">
                        <w:rPr>
                          <w:rFonts w:ascii="JohnSans Text Pro" w:hAnsi="JohnSans Text Pro"/>
                          <w:sz w:val="28"/>
                        </w:rPr>
                        <w:t xml:space="preserve">. 10. 2015 </w:t>
                      </w:r>
                      <w:r w:rsidR="001E1A3E">
                        <w:rPr>
                          <w:rFonts w:ascii="JohnSans Text Pro" w:hAnsi="JohnSans Text Pro"/>
                          <w:sz w:val="28"/>
                        </w:rPr>
                        <w:t xml:space="preserve">na </w:t>
                      </w:r>
                      <w:r w:rsidR="0047739B">
                        <w:rPr>
                          <w:rFonts w:ascii="JohnSans Text Pro" w:hAnsi="JohnSans Text Pro"/>
                          <w:sz w:val="28"/>
                        </w:rPr>
                        <w:t>email:</w:t>
                      </w:r>
                      <w:r w:rsidR="00002380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hyperlink r:id="rId10" w:history="1">
                        <w:r w:rsidR="00137B55" w:rsidRPr="008647C1">
                          <w:rPr>
                            <w:rStyle w:val="Hypertextovodkaz"/>
                            <w:rFonts w:ascii="JohnSans Text Pro" w:hAnsi="JohnSans Text Pro"/>
                            <w:sz w:val="28"/>
                          </w:rPr>
                          <w:t>Veronika.skutova</w:t>
                        </w:r>
                        <w:r w:rsidR="00137B55" w:rsidRPr="008647C1">
                          <w:rPr>
                            <w:rStyle w:val="Hypertextovodkaz"/>
                            <w:rFonts w:ascii="JohnSans Text Pro" w:hAnsi="JohnSans Text Pro"/>
                            <w:sz w:val="28"/>
                            <w:lang w:val="en-US"/>
                          </w:rPr>
                          <w:t>@crr.cz</w:t>
                        </w:r>
                      </w:hyperlink>
                    </w:p>
                    <w:p w:rsidR="00916318" w:rsidRPr="003C3E54" w:rsidRDefault="00991B22" w:rsidP="00D7794E">
                      <w:pPr>
                        <w:spacing w:line="240" w:lineRule="auto"/>
                        <w:jc w:val="right"/>
                        <w:rPr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sz w:val="28"/>
                          <w:szCs w:val="28"/>
                        </w:rPr>
                        <w:t xml:space="preserve">Upozornění: </w:t>
                      </w:r>
                      <w:r w:rsidR="003C3E54" w:rsidRPr="003C3E54">
                        <w:rPr>
                          <w:color w:val="1F497D"/>
                          <w:sz w:val="24"/>
                          <w:szCs w:val="24"/>
                        </w:rPr>
                        <w:t xml:space="preserve">V SC 3.3 jsou oprávněnými žadateli pouze obce s rozšířenou </w:t>
                      </w:r>
                      <w:r w:rsidR="003C3E54">
                        <w:rPr>
                          <w:color w:val="1F497D"/>
                          <w:sz w:val="24"/>
                          <w:szCs w:val="24"/>
                        </w:rPr>
                        <w:t>působností.                                                                                  V SC 3.2 jsou o</w:t>
                      </w:r>
                      <w:r w:rsidRPr="003C3E54">
                        <w:rPr>
                          <w:color w:val="1F497D"/>
                          <w:sz w:val="24"/>
                          <w:szCs w:val="24"/>
                        </w:rPr>
                        <w:t>právněnými</w:t>
                      </w:r>
                      <w:r w:rsidR="003C3E54">
                        <w:rPr>
                          <w:color w:val="1F497D"/>
                          <w:sz w:val="24"/>
                          <w:szCs w:val="24"/>
                        </w:rPr>
                        <w:t xml:space="preserve"> žadateli </w:t>
                      </w:r>
                      <w:r w:rsidRPr="00991B22">
                        <w:rPr>
                          <w:color w:val="1F497D"/>
                          <w:sz w:val="24"/>
                          <w:szCs w:val="24"/>
                        </w:rPr>
                        <w:t>zejména organizační složky státu. A</w:t>
                      </w:r>
                      <w:r w:rsidR="003C3E54">
                        <w:rPr>
                          <w:color w:val="1F497D"/>
                          <w:sz w:val="24"/>
                          <w:szCs w:val="24"/>
                        </w:rPr>
                        <w:t xml:space="preserve">ktivity jsou nastaveny na vytvoření </w:t>
                      </w:r>
                      <w:r w:rsidRPr="00991B22">
                        <w:rPr>
                          <w:color w:val="1F497D"/>
                          <w:sz w:val="24"/>
                          <w:szCs w:val="24"/>
                        </w:rPr>
                        <w:t xml:space="preserve">informační </w:t>
                      </w:r>
                      <w:r w:rsidR="003C3E54">
                        <w:rPr>
                          <w:color w:val="1F497D"/>
                          <w:sz w:val="24"/>
                          <w:szCs w:val="24"/>
                        </w:rPr>
                        <w:t>ch systémů s min. 3 novými funkcionalitami a s</w:t>
                      </w:r>
                      <w:r w:rsidRPr="00991B22">
                        <w:rPr>
                          <w:color w:val="1F497D"/>
                          <w:sz w:val="24"/>
                          <w:szCs w:val="24"/>
                        </w:rPr>
                        <w:t> vazbo</w:t>
                      </w:r>
                      <w:r w:rsidR="003C3E54">
                        <w:rPr>
                          <w:color w:val="1F497D"/>
                          <w:sz w:val="24"/>
                          <w:szCs w:val="24"/>
                        </w:rPr>
                        <w:t>u na Strategický rámec rozvoje veřejné správy</w:t>
                      </w:r>
                      <w:r>
                        <w:rPr>
                          <w:color w:val="1F497D"/>
                          <w:sz w:val="24"/>
                          <w:szCs w:val="24"/>
                        </w:rPr>
                        <w:t>.</w:t>
                      </w:r>
                      <w:r w:rsidR="003C3E54">
                        <w:rPr>
                          <w:color w:val="1F497D"/>
                          <w:sz w:val="24"/>
                          <w:szCs w:val="24"/>
                        </w:rPr>
                        <w:t xml:space="preserve">                                                                                          Obce mohou řešit pouze problematiku podání v samostatné působnosti.</w:t>
                      </w:r>
                    </w:p>
                    <w:p w:rsidR="003525A7" w:rsidRPr="005B4168" w:rsidRDefault="003525A7" w:rsidP="003525A7">
                      <w:pPr>
                        <w:jc w:val="right"/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ab/>
                        <w:t xml:space="preserve"> </w:t>
                      </w:r>
                      <w:r w:rsidRPr="005B4168"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3525A7" w:rsidRPr="005A0430" w:rsidRDefault="003525A7" w:rsidP="003525A7">
                      <w:pPr>
                        <w:spacing w:before="240" w:after="12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noProof/>
                          <w:color w:val="264F95"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D6483"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47901126" wp14:editId="7CEEC7ED">
            <wp:simplePos x="0" y="0"/>
            <wp:positionH relativeFrom="column">
              <wp:posOffset>4130675</wp:posOffset>
            </wp:positionH>
            <wp:positionV relativeFrom="paragraph">
              <wp:posOffset>-171450</wp:posOffset>
            </wp:positionV>
            <wp:extent cx="5565140" cy="491490"/>
            <wp:effectExtent l="0" t="0" r="0" b="3810"/>
            <wp:wrapSquare wrapText="bothSides"/>
            <wp:docPr id="4" name="Obrázek 4" descr="optp+eu+mmr_c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tp+eu+mmr_cr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6CE39C" wp14:editId="1464B0C4">
                <wp:simplePos x="0" y="0"/>
                <wp:positionH relativeFrom="column">
                  <wp:posOffset>-918986</wp:posOffset>
                </wp:positionH>
                <wp:positionV relativeFrom="paragraph">
                  <wp:posOffset>-467995</wp:posOffset>
                </wp:positionV>
                <wp:extent cx="2859405" cy="7779385"/>
                <wp:effectExtent l="0" t="0" r="0" b="0"/>
                <wp:wrapNone/>
                <wp:docPr id="23" name="Vývojový diagram: uložená da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9405" cy="7779385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72.35pt;margin-top:-36.85pt;width:225.15pt;height:61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" path="m1667,r8333,c9079,,5677,2278,5677,5039v,2761,3402,4961,4323,4961l1667,10000c746,10000,,7761,,5000,,2239,746,,1667,xe" fillcolor="#264f95" stroked="f" strokeweight="2pt">
                <v:path arrowok="t" o:connecttype="custom" o:connectlocs="476663,0;2859405,0;1623284,3920032;2859405,7779385;476663,7779385;0,3889693;476663,0" o:connectangles="0,0,0,0,0,0,0"/>
              </v:shape>
            </w:pict>
          </mc:Fallback>
        </mc:AlternateContent>
      </w:r>
      <w:r w:rsidR="00AE790D">
        <w:rPr>
          <w:noProof/>
          <w:lang w:eastAsia="cs-CZ"/>
        </w:rPr>
        <w:drawing>
          <wp:anchor distT="0" distB="0" distL="114300" distR="114300" simplePos="0" relativeHeight="251682815" behindDoc="0" locked="0" layoutInCell="1" allowOverlap="1" wp14:anchorId="5F7D8E01" wp14:editId="6EBDA15D">
            <wp:simplePos x="0" y="0"/>
            <wp:positionH relativeFrom="column">
              <wp:posOffset>1080911</wp:posOffset>
            </wp:positionH>
            <wp:positionV relativeFrom="paragraph">
              <wp:posOffset>9306560</wp:posOffset>
            </wp:positionV>
            <wp:extent cx="2698045" cy="59656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PL_zakla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45" cy="59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7BE4674A" wp14:editId="045B817D">
            <wp:simplePos x="0" y="0"/>
            <wp:positionH relativeFrom="column">
              <wp:posOffset>5234940</wp:posOffset>
            </wp:positionH>
            <wp:positionV relativeFrom="paragraph">
              <wp:posOffset>9312275</wp:posOffset>
            </wp:positionV>
            <wp:extent cx="1717040" cy="4965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europe_for_citizens_c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458358C6" wp14:editId="5AF17EE4">
            <wp:simplePos x="0" y="0"/>
            <wp:positionH relativeFrom="column">
              <wp:posOffset>3969385</wp:posOffset>
            </wp:positionH>
            <wp:positionV relativeFrom="paragraph">
              <wp:posOffset>9234170</wp:posOffset>
            </wp:positionV>
            <wp:extent cx="914400" cy="65278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CR_blue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</w:p>
    <w:p w:rsidR="000D6483" w:rsidRDefault="000D6483" w:rsidP="00FB646A">
      <w:pPr>
        <w:rPr>
          <w:noProof/>
          <w:lang w:eastAsia="cs-CZ"/>
        </w:rPr>
      </w:pPr>
    </w:p>
    <w:p w:rsidR="001E1A3E" w:rsidRDefault="001E1A3E" w:rsidP="00FB646A">
      <w:pPr>
        <w:rPr>
          <w:noProof/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  <w:bookmarkStart w:id="0" w:name="_GoBack"/>
      <w:bookmarkEnd w:id="0"/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0D6483" w:rsidRPr="001E1A3E" w:rsidRDefault="0013355D" w:rsidP="001E1A3E">
      <w:pPr>
        <w:tabs>
          <w:tab w:val="left" w:pos="6204"/>
        </w:tabs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7DA4A263" wp14:editId="2FF6AF58">
            <wp:simplePos x="0" y="0"/>
            <wp:positionH relativeFrom="margin">
              <wp:posOffset>1727835</wp:posOffset>
            </wp:positionH>
            <wp:positionV relativeFrom="margin">
              <wp:posOffset>6518910</wp:posOffset>
            </wp:positionV>
            <wp:extent cx="2133600" cy="435610"/>
            <wp:effectExtent l="0" t="0" r="0" b="254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OLOMOUC_barva 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75C"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28976DE6" wp14:editId="545FE36D">
            <wp:simplePos x="0" y="0"/>
            <wp:positionH relativeFrom="column">
              <wp:posOffset>3872865</wp:posOffset>
            </wp:positionH>
            <wp:positionV relativeFrom="paragraph">
              <wp:posOffset>40640</wp:posOffset>
            </wp:positionV>
            <wp:extent cx="5881370" cy="689610"/>
            <wp:effectExtent l="0" t="0" r="5080" b="0"/>
            <wp:wrapSquare wrapText="bothSides"/>
            <wp:docPr id="9" name="Obrázek 6" descr="IROP-MMR-CRR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IROP-MMR-CRR – kopie.jp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37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A3E">
        <w:rPr>
          <w:lang w:eastAsia="cs-CZ"/>
        </w:rPr>
        <w:tab/>
      </w:r>
    </w:p>
    <w:sectPr w:rsidR="000D6483" w:rsidRPr="001E1A3E" w:rsidSect="00961BDF">
      <w:pgSz w:w="16840" w:h="11907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B0" w:rsidRDefault="00036DB0" w:rsidP="009F7774">
      <w:pPr>
        <w:spacing w:after="0" w:line="240" w:lineRule="auto"/>
      </w:pPr>
      <w:r>
        <w:separator/>
      </w:r>
    </w:p>
  </w:endnote>
  <w:endnote w:type="continuationSeparator" w:id="0">
    <w:p w:rsidR="00036DB0" w:rsidRDefault="00036DB0" w:rsidP="009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altName w:val="Times New Roman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B0" w:rsidRDefault="00036DB0" w:rsidP="009F7774">
      <w:pPr>
        <w:spacing w:after="0" w:line="240" w:lineRule="auto"/>
      </w:pPr>
      <w:r>
        <w:separator/>
      </w:r>
    </w:p>
  </w:footnote>
  <w:footnote w:type="continuationSeparator" w:id="0">
    <w:p w:rsidR="00036DB0" w:rsidRDefault="00036DB0" w:rsidP="009F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3F7"/>
    <w:multiLevelType w:val="hybridMultilevel"/>
    <w:tmpl w:val="FE84B2F2"/>
    <w:lvl w:ilvl="0" w:tplc="6194E788">
      <w:start w:val="27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58AF"/>
    <w:multiLevelType w:val="hybridMultilevel"/>
    <w:tmpl w:val="1F1E4CEC"/>
    <w:lvl w:ilvl="0" w:tplc="0405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77" w:hanging="360"/>
      </w:pPr>
    </w:lvl>
    <w:lvl w:ilvl="2" w:tplc="0405001B" w:tentative="1">
      <w:start w:val="1"/>
      <w:numFmt w:val="lowerRoman"/>
      <w:lvlText w:val="%3."/>
      <w:lvlJc w:val="right"/>
      <w:pPr>
        <w:ind w:left="9597" w:hanging="180"/>
      </w:pPr>
    </w:lvl>
    <w:lvl w:ilvl="3" w:tplc="0405000F" w:tentative="1">
      <w:start w:val="1"/>
      <w:numFmt w:val="decimal"/>
      <w:lvlText w:val="%4."/>
      <w:lvlJc w:val="left"/>
      <w:pPr>
        <w:ind w:left="10317" w:hanging="360"/>
      </w:pPr>
    </w:lvl>
    <w:lvl w:ilvl="4" w:tplc="04050019" w:tentative="1">
      <w:start w:val="1"/>
      <w:numFmt w:val="lowerLetter"/>
      <w:lvlText w:val="%5."/>
      <w:lvlJc w:val="left"/>
      <w:pPr>
        <w:ind w:left="11037" w:hanging="360"/>
      </w:pPr>
    </w:lvl>
    <w:lvl w:ilvl="5" w:tplc="0405001B" w:tentative="1">
      <w:start w:val="1"/>
      <w:numFmt w:val="lowerRoman"/>
      <w:lvlText w:val="%6."/>
      <w:lvlJc w:val="right"/>
      <w:pPr>
        <w:ind w:left="11757" w:hanging="180"/>
      </w:pPr>
    </w:lvl>
    <w:lvl w:ilvl="6" w:tplc="0405000F" w:tentative="1">
      <w:start w:val="1"/>
      <w:numFmt w:val="decimal"/>
      <w:lvlText w:val="%7."/>
      <w:lvlJc w:val="left"/>
      <w:pPr>
        <w:ind w:left="12477" w:hanging="360"/>
      </w:pPr>
    </w:lvl>
    <w:lvl w:ilvl="7" w:tplc="04050019" w:tentative="1">
      <w:start w:val="1"/>
      <w:numFmt w:val="lowerLetter"/>
      <w:lvlText w:val="%8."/>
      <w:lvlJc w:val="left"/>
      <w:pPr>
        <w:ind w:left="13197" w:hanging="360"/>
      </w:pPr>
    </w:lvl>
    <w:lvl w:ilvl="8" w:tplc="040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30097442"/>
    <w:multiLevelType w:val="hybridMultilevel"/>
    <w:tmpl w:val="9E98B368"/>
    <w:lvl w:ilvl="0" w:tplc="B56C6D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7315C"/>
    <w:multiLevelType w:val="hybridMultilevel"/>
    <w:tmpl w:val="A282D0F0"/>
    <w:lvl w:ilvl="0" w:tplc="DE921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97E22"/>
    <w:multiLevelType w:val="hybridMultilevel"/>
    <w:tmpl w:val="7B165F8C"/>
    <w:lvl w:ilvl="0" w:tplc="4FDC3124">
      <w:start w:val="1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6"/>
    <w:rsid w:val="00002380"/>
    <w:rsid w:val="00013365"/>
    <w:rsid w:val="00035DE6"/>
    <w:rsid w:val="00036DB0"/>
    <w:rsid w:val="00074009"/>
    <w:rsid w:val="000C04BD"/>
    <w:rsid w:val="000C661F"/>
    <w:rsid w:val="000C77F7"/>
    <w:rsid w:val="000D6483"/>
    <w:rsid w:val="000E40D8"/>
    <w:rsid w:val="000F5D6F"/>
    <w:rsid w:val="0013355D"/>
    <w:rsid w:val="00137B55"/>
    <w:rsid w:val="00144DCB"/>
    <w:rsid w:val="001A0D7C"/>
    <w:rsid w:val="001D7F68"/>
    <w:rsid w:val="001E085D"/>
    <w:rsid w:val="001E1A3E"/>
    <w:rsid w:val="001E4709"/>
    <w:rsid w:val="00201F57"/>
    <w:rsid w:val="00220C78"/>
    <w:rsid w:val="00221BD7"/>
    <w:rsid w:val="002556A7"/>
    <w:rsid w:val="00277EF8"/>
    <w:rsid w:val="002C1AE9"/>
    <w:rsid w:val="002D04D4"/>
    <w:rsid w:val="002F1183"/>
    <w:rsid w:val="00335D58"/>
    <w:rsid w:val="003525A7"/>
    <w:rsid w:val="00373969"/>
    <w:rsid w:val="003743BB"/>
    <w:rsid w:val="003917DA"/>
    <w:rsid w:val="003B7423"/>
    <w:rsid w:val="003C0ED1"/>
    <w:rsid w:val="003C3E54"/>
    <w:rsid w:val="003E0132"/>
    <w:rsid w:val="00421750"/>
    <w:rsid w:val="00421A16"/>
    <w:rsid w:val="00426E6E"/>
    <w:rsid w:val="00441883"/>
    <w:rsid w:val="00450C76"/>
    <w:rsid w:val="0045127C"/>
    <w:rsid w:val="0047739B"/>
    <w:rsid w:val="00490362"/>
    <w:rsid w:val="004A5581"/>
    <w:rsid w:val="004B5C99"/>
    <w:rsid w:val="004C270A"/>
    <w:rsid w:val="004D4187"/>
    <w:rsid w:val="004D6A09"/>
    <w:rsid w:val="004D6DD3"/>
    <w:rsid w:val="004F5728"/>
    <w:rsid w:val="00556FC4"/>
    <w:rsid w:val="00573964"/>
    <w:rsid w:val="00573EC8"/>
    <w:rsid w:val="005A0430"/>
    <w:rsid w:val="005B4168"/>
    <w:rsid w:val="005C2E12"/>
    <w:rsid w:val="005E01A1"/>
    <w:rsid w:val="006159AD"/>
    <w:rsid w:val="00661508"/>
    <w:rsid w:val="00672816"/>
    <w:rsid w:val="0067744A"/>
    <w:rsid w:val="00683775"/>
    <w:rsid w:val="006A133B"/>
    <w:rsid w:val="006D171B"/>
    <w:rsid w:val="006E2A89"/>
    <w:rsid w:val="0071366F"/>
    <w:rsid w:val="00726C10"/>
    <w:rsid w:val="007402CD"/>
    <w:rsid w:val="00776D7B"/>
    <w:rsid w:val="007C5FC0"/>
    <w:rsid w:val="007C652C"/>
    <w:rsid w:val="007E124B"/>
    <w:rsid w:val="007E2F97"/>
    <w:rsid w:val="007F201D"/>
    <w:rsid w:val="008205F4"/>
    <w:rsid w:val="0082151F"/>
    <w:rsid w:val="00823890"/>
    <w:rsid w:val="00862F78"/>
    <w:rsid w:val="008631D3"/>
    <w:rsid w:val="00883AA3"/>
    <w:rsid w:val="008849B4"/>
    <w:rsid w:val="00885A83"/>
    <w:rsid w:val="00897DB8"/>
    <w:rsid w:val="008A14ED"/>
    <w:rsid w:val="008C4110"/>
    <w:rsid w:val="008C4315"/>
    <w:rsid w:val="008D443B"/>
    <w:rsid w:val="008E32C0"/>
    <w:rsid w:val="008E590D"/>
    <w:rsid w:val="008F1DEA"/>
    <w:rsid w:val="00916318"/>
    <w:rsid w:val="00917CA7"/>
    <w:rsid w:val="00923DBA"/>
    <w:rsid w:val="00924E3C"/>
    <w:rsid w:val="00930E12"/>
    <w:rsid w:val="00961BDF"/>
    <w:rsid w:val="009713DE"/>
    <w:rsid w:val="0097143E"/>
    <w:rsid w:val="00983751"/>
    <w:rsid w:val="00991B22"/>
    <w:rsid w:val="00992226"/>
    <w:rsid w:val="00995654"/>
    <w:rsid w:val="009A4729"/>
    <w:rsid w:val="009A50C8"/>
    <w:rsid w:val="009B3144"/>
    <w:rsid w:val="009D3285"/>
    <w:rsid w:val="009F7774"/>
    <w:rsid w:val="00A133FB"/>
    <w:rsid w:val="00A45B0A"/>
    <w:rsid w:val="00A54741"/>
    <w:rsid w:val="00A66B10"/>
    <w:rsid w:val="00A751A3"/>
    <w:rsid w:val="00A837D5"/>
    <w:rsid w:val="00A86582"/>
    <w:rsid w:val="00AE189D"/>
    <w:rsid w:val="00AE790D"/>
    <w:rsid w:val="00AF7352"/>
    <w:rsid w:val="00B21402"/>
    <w:rsid w:val="00B63BEA"/>
    <w:rsid w:val="00B71217"/>
    <w:rsid w:val="00BE13BE"/>
    <w:rsid w:val="00BF0C2B"/>
    <w:rsid w:val="00BF5E78"/>
    <w:rsid w:val="00C1026B"/>
    <w:rsid w:val="00C126C0"/>
    <w:rsid w:val="00C160DF"/>
    <w:rsid w:val="00C27C00"/>
    <w:rsid w:val="00C30368"/>
    <w:rsid w:val="00C63150"/>
    <w:rsid w:val="00C65BB2"/>
    <w:rsid w:val="00C71004"/>
    <w:rsid w:val="00C77E31"/>
    <w:rsid w:val="00CA26CC"/>
    <w:rsid w:val="00CA5E0A"/>
    <w:rsid w:val="00CB467A"/>
    <w:rsid w:val="00CD24B1"/>
    <w:rsid w:val="00CE314F"/>
    <w:rsid w:val="00CE4255"/>
    <w:rsid w:val="00D20DDC"/>
    <w:rsid w:val="00D27695"/>
    <w:rsid w:val="00D36CC6"/>
    <w:rsid w:val="00D60035"/>
    <w:rsid w:val="00D638A6"/>
    <w:rsid w:val="00D7794E"/>
    <w:rsid w:val="00D8266D"/>
    <w:rsid w:val="00D84E66"/>
    <w:rsid w:val="00D97C27"/>
    <w:rsid w:val="00DC45D7"/>
    <w:rsid w:val="00DC5278"/>
    <w:rsid w:val="00DE3905"/>
    <w:rsid w:val="00E03DF9"/>
    <w:rsid w:val="00E2206E"/>
    <w:rsid w:val="00E45D1B"/>
    <w:rsid w:val="00E91503"/>
    <w:rsid w:val="00E95ACD"/>
    <w:rsid w:val="00EA40EB"/>
    <w:rsid w:val="00EA6C0D"/>
    <w:rsid w:val="00EB1B57"/>
    <w:rsid w:val="00EB25FC"/>
    <w:rsid w:val="00F04A7F"/>
    <w:rsid w:val="00F10475"/>
    <w:rsid w:val="00F1680B"/>
    <w:rsid w:val="00F201A3"/>
    <w:rsid w:val="00F24965"/>
    <w:rsid w:val="00F3050F"/>
    <w:rsid w:val="00F31FF5"/>
    <w:rsid w:val="00F36EB3"/>
    <w:rsid w:val="00F37387"/>
    <w:rsid w:val="00F41AAD"/>
    <w:rsid w:val="00F44AA0"/>
    <w:rsid w:val="00F45FC6"/>
    <w:rsid w:val="00F86018"/>
    <w:rsid w:val="00FB646A"/>
    <w:rsid w:val="00FC1582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Veronika.skutova@cr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onika.skutova@crr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FB21-687C-48E1-9359-CAD1E958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 Ladislav</dc:creator>
  <cp:lastModifiedBy>Mgr. Miroslav Krša</cp:lastModifiedBy>
  <cp:revision>2</cp:revision>
  <cp:lastPrinted>2015-10-12T10:28:00Z</cp:lastPrinted>
  <dcterms:created xsi:type="dcterms:W3CDTF">2015-10-19T23:45:00Z</dcterms:created>
  <dcterms:modified xsi:type="dcterms:W3CDTF">2015-10-19T23:45:00Z</dcterms:modified>
</cp:coreProperties>
</file>